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6D5" w:rsidRPr="004C31B2" w:rsidRDefault="00E826D5" w:rsidP="00E826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noProof/>
          <w:sz w:val="20"/>
          <w:szCs w:val="20"/>
          <w:lang w:val="nl-BE" w:eastAsia="nl-BE"/>
        </w:rPr>
        <w:drawing>
          <wp:inline distT="0" distB="0" distL="0" distR="0" wp14:anchorId="0400E64C" wp14:editId="318FAF0D">
            <wp:extent cx="3800475" cy="2781300"/>
            <wp:effectExtent l="0" t="0" r="9525" b="0"/>
            <wp:docPr id="1" name="Afbeelding 1" descr="C:\Users\Jarno\AppData\Local\Temp\Rar$EX00.490\DataFiles\sync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 descr="C:\Users\Jarno\AppData\Local\Temp\Rar$EX00.490\DataFiles\sync0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26D5" w:rsidRPr="005F44F9" w:rsidRDefault="00E826D5" w:rsidP="00E826D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5F44F9">
        <w:rPr>
          <w:rFonts w:ascii="Arial" w:eastAsia="Times New Roman" w:hAnsi="Arial" w:cs="Arial"/>
          <w:b/>
          <w:bCs/>
          <w:sz w:val="20"/>
          <w:szCs w:val="20"/>
          <w:lang w:val="en-US" w:eastAsia="nl-NL"/>
        </w:rPr>
        <w:t>Case 1</w:t>
      </w:r>
      <w:r w:rsidRPr="005F44F9">
        <w:rPr>
          <w:rFonts w:ascii="Arial" w:eastAsia="Times New Roman" w:hAnsi="Arial" w:cs="Arial"/>
          <w:sz w:val="20"/>
          <w:szCs w:val="20"/>
          <w:lang w:val="en-US" w:eastAsia="nl-NL"/>
        </w:rPr>
        <w:t>: Burn prograde, you are lower than your target. You might get a situation 5.</w:t>
      </w:r>
      <w:r w:rsidRPr="005F44F9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 </w:t>
      </w:r>
    </w:p>
    <w:p w:rsidR="00E826D5" w:rsidRPr="005F44F9" w:rsidRDefault="00E826D5" w:rsidP="00E826D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5F44F9">
        <w:rPr>
          <w:rFonts w:ascii="Arial" w:eastAsia="Times New Roman" w:hAnsi="Arial" w:cs="Arial"/>
          <w:b/>
          <w:bCs/>
          <w:sz w:val="20"/>
          <w:szCs w:val="20"/>
          <w:lang w:val="en-US" w:eastAsia="nl-NL"/>
        </w:rPr>
        <w:t>Case 2</w:t>
      </w:r>
      <w:r w:rsidRPr="005F44F9">
        <w:rPr>
          <w:rFonts w:ascii="Arial" w:eastAsia="Times New Roman" w:hAnsi="Arial" w:cs="Arial"/>
          <w:sz w:val="20"/>
          <w:szCs w:val="20"/>
          <w:lang w:val="en-US" w:eastAsia="nl-NL"/>
        </w:rPr>
        <w:t>: Burn retrograde, you are higher than your target. You might get a situation 4.</w:t>
      </w:r>
      <w:r w:rsidRPr="005F44F9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 </w:t>
      </w:r>
    </w:p>
    <w:p w:rsidR="00E826D5" w:rsidRPr="005F44F9" w:rsidRDefault="00E826D5" w:rsidP="00E826D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5F44F9">
        <w:rPr>
          <w:rFonts w:ascii="Arial" w:eastAsia="Times New Roman" w:hAnsi="Arial" w:cs="Arial"/>
          <w:b/>
          <w:bCs/>
          <w:sz w:val="20"/>
          <w:szCs w:val="20"/>
          <w:lang w:val="en-US" w:eastAsia="nl-NL"/>
        </w:rPr>
        <w:t>Case 3</w:t>
      </w:r>
      <w:r w:rsidRPr="005F44F9">
        <w:rPr>
          <w:rFonts w:ascii="Arial" w:eastAsia="Times New Roman" w:hAnsi="Arial" w:cs="Arial"/>
          <w:sz w:val="20"/>
          <w:szCs w:val="20"/>
          <w:lang w:val="en-US" w:eastAsia="nl-NL"/>
        </w:rPr>
        <w:t>: Try to circularize your orbit first, making the burn at the apoapsis or periapsis, so you have situation 1 or 2.</w:t>
      </w:r>
      <w:r w:rsidRPr="005F44F9">
        <w:rPr>
          <w:rFonts w:ascii="Arial" w:eastAsia="Times New Roman" w:hAnsi="Arial" w:cs="Arial"/>
          <w:sz w:val="20"/>
          <w:szCs w:val="20"/>
          <w:lang w:val="en-US" w:eastAsia="nl-NL"/>
        </w:rPr>
        <w:br/>
        <w:t>Notice that when PeT (Time to Periapsis) or ApT (Time to Apoapsis) are zero in Orbit MFD it means you have reached periapsis (PeT = 0) or apoapsis (ApT = 0).</w:t>
      </w:r>
      <w:r w:rsidRPr="005F44F9">
        <w:rPr>
          <w:rFonts w:ascii="Arial" w:eastAsia="Times New Roman" w:hAnsi="Arial" w:cs="Arial"/>
          <w:sz w:val="20"/>
          <w:szCs w:val="20"/>
          <w:lang w:val="en-US" w:eastAsia="nl-NL"/>
        </w:rPr>
        <w:br/>
        <w:t>There are more efficient ways, but those could be very hard to understand by a newbie.</w:t>
      </w:r>
      <w:r w:rsidRPr="005F44F9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 xml:space="preserve"> </w:t>
      </w:r>
    </w:p>
    <w:p w:rsidR="00E826D5" w:rsidRPr="005F44F9" w:rsidRDefault="00E826D5" w:rsidP="00E826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5F44F9">
        <w:rPr>
          <w:rFonts w:ascii="Arial" w:eastAsia="Times New Roman" w:hAnsi="Arial" w:cs="Arial"/>
          <w:sz w:val="20"/>
          <w:szCs w:val="20"/>
          <w:lang w:val="en-US" w:eastAsia="nl-NL"/>
        </w:rPr>
        <w:t>Notice that if your orbit is below the station, you need to be careful, so the altitude of periapsis (</w:t>
      </w:r>
      <w:r w:rsidRPr="005F44F9">
        <w:rPr>
          <w:rFonts w:ascii="Arial" w:eastAsia="Times New Roman" w:hAnsi="Arial" w:cs="Arial"/>
          <w:b/>
          <w:bCs/>
          <w:sz w:val="20"/>
          <w:szCs w:val="20"/>
          <w:lang w:val="en-US" w:eastAsia="nl-NL"/>
        </w:rPr>
        <w:t>PeA</w:t>
      </w:r>
      <w:r w:rsidRPr="005F44F9">
        <w:rPr>
          <w:rFonts w:ascii="Arial" w:eastAsia="Times New Roman" w:hAnsi="Arial" w:cs="Arial"/>
          <w:sz w:val="20"/>
          <w:szCs w:val="20"/>
          <w:lang w:val="en-US" w:eastAsia="nl-NL"/>
        </w:rPr>
        <w:t xml:space="preserve"> in Orbit MFD) is not under 150 km above sea level.</w:t>
      </w:r>
    </w:p>
    <w:p w:rsidR="00E826D5" w:rsidRPr="005F44F9" w:rsidRDefault="00E826D5" w:rsidP="00E826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5F44F9">
        <w:rPr>
          <w:rFonts w:ascii="Arial" w:eastAsia="Times New Roman" w:hAnsi="Arial" w:cs="Arial"/>
          <w:sz w:val="20"/>
          <w:szCs w:val="20"/>
          <w:lang w:val="en-US" w:eastAsia="nl-NL"/>
        </w:rPr>
        <w:t>Once you have case 4 or 5, the only burns you will do will be prograde or retrograde, and you only will do that at the intersection point.</w:t>
      </w:r>
      <w:r w:rsidRPr="005F44F9">
        <w:rPr>
          <w:rFonts w:ascii="Arial" w:eastAsia="Times New Roman" w:hAnsi="Arial" w:cs="Arial"/>
          <w:sz w:val="20"/>
          <w:szCs w:val="20"/>
          <w:lang w:val="en-US" w:eastAsia="nl-NL"/>
        </w:rPr>
        <w:br/>
        <w:t xml:space="preserve">The goal is to make </w:t>
      </w:r>
      <w:r w:rsidRPr="005F44F9">
        <w:rPr>
          <w:rFonts w:ascii="Arial" w:eastAsia="Times New Roman" w:hAnsi="Arial" w:cs="Arial"/>
          <w:b/>
          <w:bCs/>
          <w:sz w:val="20"/>
          <w:szCs w:val="20"/>
          <w:lang w:val="en-US" w:eastAsia="nl-NL"/>
        </w:rPr>
        <w:t>DTmin</w:t>
      </w:r>
      <w:r w:rsidRPr="005F44F9">
        <w:rPr>
          <w:rFonts w:ascii="Arial" w:eastAsia="Times New Roman" w:hAnsi="Arial" w:cs="Arial"/>
          <w:sz w:val="20"/>
          <w:szCs w:val="20"/>
          <w:lang w:val="en-US" w:eastAsia="nl-NL"/>
        </w:rPr>
        <w:t xml:space="preserve"> data in SyncOrbit MFD to be close to zero (0.01 would be fine).</w:t>
      </w:r>
    </w:p>
    <w:p w:rsidR="00E826D5" w:rsidRPr="005F44F9" w:rsidRDefault="00E826D5" w:rsidP="00E826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5F44F9">
        <w:rPr>
          <w:rFonts w:ascii="Arial" w:eastAsia="Times New Roman" w:hAnsi="Arial" w:cs="Arial"/>
          <w:sz w:val="20"/>
          <w:szCs w:val="20"/>
          <w:lang w:val="en-US" w:eastAsia="nl-NL"/>
        </w:rPr>
        <w:t>If you are playing with realistic settings, you may notice that sometimes your intersection point disappears and your RInc (remember alignment maneuver) changes.</w:t>
      </w:r>
      <w:r w:rsidRPr="005F44F9">
        <w:rPr>
          <w:rFonts w:ascii="Arial" w:eastAsia="Times New Roman" w:hAnsi="Arial" w:cs="Arial"/>
          <w:sz w:val="20"/>
          <w:szCs w:val="20"/>
          <w:lang w:val="en-US" w:eastAsia="nl-NL"/>
        </w:rPr>
        <w:br/>
        <w:t>That's because Sun and the Moon will be pulling your craft and changing your orbit.</w:t>
      </w:r>
      <w:r w:rsidRPr="005F44F9">
        <w:rPr>
          <w:rFonts w:ascii="Arial" w:eastAsia="Times New Roman" w:hAnsi="Arial" w:cs="Arial"/>
          <w:sz w:val="20"/>
          <w:szCs w:val="20"/>
          <w:lang w:val="en-US" w:eastAsia="nl-NL"/>
        </w:rPr>
        <w:br/>
        <w:t xml:space="preserve">It is annoying, I know. </w:t>
      </w:r>
      <w:r w:rsidRPr="005F44F9">
        <w:rPr>
          <w:rFonts w:ascii="Arial" w:eastAsia="Times New Roman" w:hAnsi="Arial" w:cs="Arial"/>
          <w:sz w:val="20"/>
          <w:szCs w:val="20"/>
          <w:lang w:val="en-US" w:eastAsia="nl-NL"/>
        </w:rPr>
        <w:br/>
        <w:t>Gravity isn't easy, but it's the law...</w:t>
      </w:r>
    </w:p>
    <w:p w:rsidR="00E826D5" w:rsidRPr="004C31B2" w:rsidRDefault="005F44F9" w:rsidP="00E826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nl-NL"/>
        </w:rPr>
        <w:pict>
          <v:rect id="_x0000_i1025" style="width:0;height:1.5pt" o:hralign="center" o:hrstd="t" o:hr="t" fillcolor="#a0a0a0" stroked="f"/>
        </w:pict>
      </w:r>
    </w:p>
    <w:p w:rsidR="00E826D5" w:rsidRPr="005F44F9" w:rsidRDefault="00E826D5" w:rsidP="00E826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5F44F9">
        <w:rPr>
          <w:rFonts w:ascii="Arial" w:eastAsia="Times New Roman" w:hAnsi="Arial" w:cs="Arial"/>
          <w:b/>
          <w:bCs/>
          <w:color w:val="000099"/>
          <w:sz w:val="24"/>
          <w:szCs w:val="24"/>
          <w:lang w:val="en-US" w:eastAsia="nl-NL"/>
        </w:rPr>
        <w:t>Understanding Sync Orbit MFD</w:t>
      </w:r>
    </w:p>
    <w:p w:rsidR="00E826D5" w:rsidRPr="005F44F9" w:rsidRDefault="00E826D5" w:rsidP="00E826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5F44F9">
        <w:rPr>
          <w:rFonts w:ascii="Arial" w:eastAsia="Times New Roman" w:hAnsi="Arial" w:cs="Arial"/>
          <w:sz w:val="20"/>
          <w:szCs w:val="20"/>
          <w:lang w:val="en-US" w:eastAsia="nl-NL"/>
        </w:rPr>
        <w:t>Ok, you got the instructions, but you do not understand the instruments...</w:t>
      </w:r>
      <w:r w:rsidRPr="005F44F9">
        <w:rPr>
          <w:rFonts w:ascii="Arial" w:eastAsia="Times New Roman" w:hAnsi="Arial" w:cs="Arial"/>
          <w:sz w:val="20"/>
          <w:szCs w:val="20"/>
          <w:lang w:val="en-US" w:eastAsia="nl-NL"/>
        </w:rPr>
        <w:br/>
        <w:t>This how they work.</w:t>
      </w:r>
    </w:p>
    <w:p w:rsidR="00E826D5" w:rsidRPr="005F44F9" w:rsidRDefault="00E826D5" w:rsidP="00E826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5F44F9">
        <w:rPr>
          <w:rFonts w:ascii="Arial" w:eastAsia="Times New Roman" w:hAnsi="Arial" w:cs="Arial"/>
          <w:sz w:val="20"/>
          <w:szCs w:val="20"/>
          <w:lang w:val="en-US" w:eastAsia="nl-NL"/>
        </w:rPr>
        <w:t>When you syncronize orbits it is better to have Orbit MFD and Sync Orbit MFD.</w:t>
      </w:r>
      <w:r w:rsidRPr="005F44F9">
        <w:rPr>
          <w:rFonts w:ascii="Arial" w:eastAsia="Times New Roman" w:hAnsi="Arial" w:cs="Arial"/>
          <w:sz w:val="20"/>
          <w:szCs w:val="20"/>
          <w:lang w:val="en-US" w:eastAsia="nl-NL"/>
        </w:rPr>
        <w:br/>
        <w:t>In Orbit MFD you can check your periapsis (PeA), so it keeps ouside of atmosphere.</w:t>
      </w:r>
      <w:r w:rsidRPr="005F44F9">
        <w:rPr>
          <w:rFonts w:ascii="Arial" w:eastAsia="Times New Roman" w:hAnsi="Arial" w:cs="Arial"/>
          <w:sz w:val="20"/>
          <w:szCs w:val="20"/>
          <w:lang w:val="en-US" w:eastAsia="nl-NL"/>
        </w:rPr>
        <w:br/>
        <w:t>If you see PeR instead of PeA, press DST button.</w:t>
      </w:r>
    </w:p>
    <w:p w:rsidR="00E826D5" w:rsidRPr="004C31B2" w:rsidRDefault="00E826D5" w:rsidP="00E826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Times New Roman" w:eastAsia="Times New Roman" w:hAnsi="Times New Roman" w:cs="Times New Roman"/>
          <w:noProof/>
          <w:sz w:val="24"/>
          <w:szCs w:val="24"/>
          <w:lang w:val="nl-BE" w:eastAsia="nl-BE"/>
        </w:rPr>
        <w:lastRenderedPageBreak/>
        <w:drawing>
          <wp:inline distT="0" distB="0" distL="0" distR="0" wp14:anchorId="32740215" wp14:editId="2780ABD5">
            <wp:extent cx="7734300" cy="3171825"/>
            <wp:effectExtent l="0" t="0" r="0" b="9525"/>
            <wp:docPr id="2" name="Afbeelding 2" descr="C:\Users\Jarno\AppData\Local\Temp\Rar$EX00.490\DataFiles\sync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 descr="C:\Users\Jarno\AppData\Local\Temp\Rar$EX00.490\DataFiles\sync0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4300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26D5" w:rsidRPr="005F44F9" w:rsidRDefault="00E826D5" w:rsidP="00E826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5F44F9">
        <w:rPr>
          <w:rFonts w:ascii="Arial" w:eastAsia="Times New Roman" w:hAnsi="Arial" w:cs="Arial"/>
          <w:sz w:val="20"/>
          <w:szCs w:val="20"/>
          <w:lang w:val="en-US" w:eastAsia="nl-NL"/>
        </w:rPr>
        <w:t>Sync Orbit MFD has 2 columns with numbers.</w:t>
      </w:r>
      <w:r w:rsidRPr="005F44F9">
        <w:rPr>
          <w:rFonts w:ascii="Arial" w:eastAsia="Times New Roman" w:hAnsi="Arial" w:cs="Arial"/>
          <w:sz w:val="20"/>
          <w:szCs w:val="20"/>
          <w:lang w:val="en-US" w:eastAsia="nl-NL"/>
        </w:rPr>
        <w:br/>
        <w:t xml:space="preserve">Understanding this is very hard for people who are not used to the concept of syncronizing. </w:t>
      </w:r>
    </w:p>
    <w:p w:rsidR="00E826D5" w:rsidRPr="005F44F9" w:rsidRDefault="00E826D5" w:rsidP="00E826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5F44F9">
        <w:rPr>
          <w:rFonts w:ascii="Arial" w:eastAsia="Times New Roman" w:hAnsi="Arial" w:cs="Arial"/>
          <w:sz w:val="20"/>
          <w:szCs w:val="20"/>
          <w:lang w:val="en-US" w:eastAsia="nl-NL"/>
        </w:rPr>
        <w:t>Let's see what each label means:</w:t>
      </w:r>
    </w:p>
    <w:p w:rsidR="00E826D5" w:rsidRPr="005F44F9" w:rsidRDefault="00E826D5" w:rsidP="00E826D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5F44F9">
        <w:rPr>
          <w:rFonts w:ascii="Arial" w:eastAsia="Times New Roman" w:hAnsi="Arial" w:cs="Arial"/>
          <w:b/>
          <w:bCs/>
          <w:sz w:val="20"/>
          <w:szCs w:val="20"/>
          <w:lang w:val="en-US" w:eastAsia="nl-NL"/>
        </w:rPr>
        <w:t>Sh-ToR</w:t>
      </w:r>
      <w:r w:rsidRPr="005F44F9">
        <w:rPr>
          <w:rFonts w:ascii="Arial" w:eastAsia="Times New Roman" w:hAnsi="Arial" w:cs="Arial"/>
          <w:sz w:val="20"/>
          <w:szCs w:val="20"/>
          <w:lang w:val="en-US" w:eastAsia="nl-NL"/>
        </w:rPr>
        <w:t>: Ship - Time to Rendezvous</w:t>
      </w:r>
      <w:r w:rsidRPr="005F44F9">
        <w:rPr>
          <w:rFonts w:ascii="Arial" w:eastAsia="Times New Roman" w:hAnsi="Arial" w:cs="Arial"/>
          <w:sz w:val="20"/>
          <w:szCs w:val="20"/>
          <w:lang w:val="en-US" w:eastAsia="nl-NL"/>
        </w:rPr>
        <w:br/>
      </w:r>
      <w:r w:rsidRPr="005F44F9">
        <w:rPr>
          <w:rFonts w:ascii="Arial" w:eastAsia="Times New Roman" w:hAnsi="Arial" w:cs="Arial"/>
          <w:b/>
          <w:bCs/>
          <w:sz w:val="20"/>
          <w:szCs w:val="20"/>
          <w:lang w:val="en-US" w:eastAsia="nl-NL"/>
        </w:rPr>
        <w:t>Tg-ToR</w:t>
      </w:r>
      <w:r w:rsidRPr="005F44F9">
        <w:rPr>
          <w:rFonts w:ascii="Arial" w:eastAsia="Times New Roman" w:hAnsi="Arial" w:cs="Arial"/>
          <w:sz w:val="20"/>
          <w:szCs w:val="20"/>
          <w:lang w:val="en-US" w:eastAsia="nl-NL"/>
        </w:rPr>
        <w:t>: Target - Time to Rendezvous</w:t>
      </w:r>
      <w:r w:rsidRPr="005F44F9">
        <w:rPr>
          <w:rFonts w:ascii="Arial" w:eastAsia="Times New Roman" w:hAnsi="Arial" w:cs="Arial"/>
          <w:sz w:val="20"/>
          <w:szCs w:val="20"/>
          <w:lang w:val="en-US" w:eastAsia="nl-NL"/>
        </w:rPr>
        <w:br/>
      </w:r>
      <w:r w:rsidRPr="005F44F9">
        <w:rPr>
          <w:rFonts w:ascii="Arial" w:eastAsia="Times New Roman" w:hAnsi="Arial" w:cs="Arial"/>
          <w:b/>
          <w:bCs/>
          <w:sz w:val="20"/>
          <w:szCs w:val="20"/>
          <w:lang w:val="en-US" w:eastAsia="nl-NL"/>
        </w:rPr>
        <w:t>Dist</w:t>
      </w:r>
      <w:r w:rsidRPr="005F44F9">
        <w:rPr>
          <w:rFonts w:ascii="Arial" w:eastAsia="Times New Roman" w:hAnsi="Arial" w:cs="Arial"/>
          <w:sz w:val="20"/>
          <w:szCs w:val="20"/>
          <w:lang w:val="en-US" w:eastAsia="nl-NL"/>
        </w:rPr>
        <w:t>: Distance to target</w:t>
      </w:r>
      <w:r w:rsidRPr="005F44F9">
        <w:rPr>
          <w:rFonts w:ascii="Arial" w:eastAsia="Times New Roman" w:hAnsi="Arial" w:cs="Arial"/>
          <w:sz w:val="20"/>
          <w:szCs w:val="20"/>
          <w:lang w:val="en-US" w:eastAsia="nl-NL"/>
        </w:rPr>
        <w:br/>
      </w:r>
      <w:r w:rsidRPr="005F44F9">
        <w:rPr>
          <w:rFonts w:ascii="Arial" w:eastAsia="Times New Roman" w:hAnsi="Arial" w:cs="Arial"/>
          <w:b/>
          <w:bCs/>
          <w:sz w:val="20"/>
          <w:szCs w:val="20"/>
          <w:lang w:val="en-US" w:eastAsia="nl-NL"/>
        </w:rPr>
        <w:t>DTMin</w:t>
      </w:r>
      <w:r w:rsidRPr="005F44F9">
        <w:rPr>
          <w:rFonts w:ascii="Arial" w:eastAsia="Times New Roman" w:hAnsi="Arial" w:cs="Arial"/>
          <w:sz w:val="20"/>
          <w:szCs w:val="20"/>
          <w:lang w:val="en-US" w:eastAsia="nl-NL"/>
        </w:rPr>
        <w:t>: Delta Time minimum (This figure is very important, and I will cover it soon).</w:t>
      </w:r>
      <w:r w:rsidRPr="005F44F9">
        <w:rPr>
          <w:rFonts w:ascii="Arial" w:eastAsia="Times New Roman" w:hAnsi="Arial" w:cs="Arial"/>
          <w:sz w:val="20"/>
          <w:szCs w:val="20"/>
          <w:lang w:val="en-US" w:eastAsia="nl-NL"/>
        </w:rPr>
        <w:br/>
      </w:r>
      <w:r w:rsidRPr="005F44F9">
        <w:rPr>
          <w:rFonts w:ascii="Arial" w:eastAsia="Times New Roman" w:hAnsi="Arial" w:cs="Arial"/>
          <w:b/>
          <w:bCs/>
          <w:sz w:val="20"/>
          <w:szCs w:val="20"/>
          <w:lang w:val="en-US" w:eastAsia="nl-NL"/>
        </w:rPr>
        <w:t>RInc</w:t>
      </w:r>
      <w:r w:rsidRPr="005F44F9">
        <w:rPr>
          <w:rFonts w:ascii="Arial" w:eastAsia="Times New Roman" w:hAnsi="Arial" w:cs="Arial"/>
          <w:sz w:val="20"/>
          <w:szCs w:val="20"/>
          <w:lang w:val="en-US" w:eastAsia="nl-NL"/>
        </w:rPr>
        <w:t>: Relative Inclination (we already covered it when we aligned orbits)</w:t>
      </w:r>
      <w:r w:rsidRPr="005F44F9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br/>
      </w:r>
      <w:r w:rsidRPr="005F44F9">
        <w:rPr>
          <w:rFonts w:ascii="Arial" w:eastAsia="Times New Roman" w:hAnsi="Arial" w:cs="Arial"/>
          <w:b/>
          <w:bCs/>
          <w:sz w:val="20"/>
          <w:szCs w:val="20"/>
          <w:lang w:val="en-US" w:eastAsia="nl-NL"/>
        </w:rPr>
        <w:t>Ob</w:t>
      </w:r>
      <w:r w:rsidRPr="005F44F9">
        <w:rPr>
          <w:rFonts w:ascii="Arial" w:eastAsia="Times New Roman" w:hAnsi="Arial" w:cs="Arial"/>
          <w:sz w:val="20"/>
          <w:szCs w:val="20"/>
          <w:lang w:val="en-US" w:eastAsia="nl-NL"/>
        </w:rPr>
        <w:t>: Orbit</w:t>
      </w:r>
    </w:p>
    <w:p w:rsidR="00E826D5" w:rsidRPr="004C31B2" w:rsidRDefault="00E826D5" w:rsidP="00E826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Times New Roman" w:eastAsia="Times New Roman" w:hAnsi="Times New Roman" w:cs="Times New Roman"/>
          <w:noProof/>
          <w:sz w:val="24"/>
          <w:szCs w:val="24"/>
          <w:lang w:val="nl-BE" w:eastAsia="nl-BE"/>
        </w:rPr>
        <w:drawing>
          <wp:inline distT="0" distB="0" distL="0" distR="0" wp14:anchorId="0E4CD9CE" wp14:editId="354C7BFE">
            <wp:extent cx="5194300" cy="3358981"/>
            <wp:effectExtent l="0" t="0" r="6350" b="0"/>
            <wp:docPr id="3" name="Afbeelding 3" descr="C:\Users\Jarno\AppData\Local\Temp\Rar$EX00.490\DataFiles\sync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 descr="C:\Users\Jarno\AppData\Local\Temp\Rar$EX00.490\DataFiles\sync0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300" cy="3358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26D5" w:rsidRPr="005F44F9" w:rsidRDefault="00E826D5" w:rsidP="00E826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5F44F9">
        <w:rPr>
          <w:rFonts w:ascii="Arial" w:eastAsia="Times New Roman" w:hAnsi="Arial" w:cs="Arial"/>
          <w:sz w:val="20"/>
          <w:szCs w:val="20"/>
          <w:lang w:val="en-US" w:eastAsia="nl-NL"/>
        </w:rPr>
        <w:lastRenderedPageBreak/>
        <w:t>If you are turning and turning, you will make several orbits around Earth.</w:t>
      </w:r>
      <w:r w:rsidRPr="005F44F9">
        <w:rPr>
          <w:rFonts w:ascii="Arial" w:eastAsia="Times New Roman" w:hAnsi="Arial" w:cs="Arial"/>
          <w:sz w:val="20"/>
          <w:szCs w:val="20"/>
          <w:lang w:val="en-US" w:eastAsia="nl-NL"/>
        </w:rPr>
        <w:br/>
        <w:t>You pass through the intersection point many times.</w:t>
      </w:r>
      <w:r w:rsidRPr="005F44F9">
        <w:rPr>
          <w:rFonts w:ascii="Arial" w:eastAsia="Times New Roman" w:hAnsi="Arial" w:cs="Arial"/>
          <w:sz w:val="20"/>
          <w:szCs w:val="20"/>
          <w:lang w:val="en-US" w:eastAsia="nl-NL"/>
        </w:rPr>
        <w:br/>
      </w:r>
      <w:r w:rsidRPr="005F44F9">
        <w:rPr>
          <w:rFonts w:ascii="Arial" w:eastAsia="Times New Roman" w:hAnsi="Arial" w:cs="Arial"/>
          <w:b/>
          <w:bCs/>
          <w:sz w:val="20"/>
          <w:szCs w:val="20"/>
          <w:lang w:val="en-US" w:eastAsia="nl-NL"/>
        </w:rPr>
        <w:t>Sh-ToR</w:t>
      </w:r>
      <w:r w:rsidRPr="005F44F9">
        <w:rPr>
          <w:rFonts w:ascii="Arial" w:eastAsia="Times New Roman" w:hAnsi="Arial" w:cs="Arial"/>
          <w:sz w:val="20"/>
          <w:szCs w:val="20"/>
          <w:lang w:val="en-US" w:eastAsia="nl-NL"/>
        </w:rPr>
        <w:t xml:space="preserve"> tells you how much time you need to wait to pass through the intersection point.</w:t>
      </w:r>
      <w:r w:rsidRPr="005F44F9">
        <w:rPr>
          <w:rFonts w:ascii="Arial" w:eastAsia="Times New Roman" w:hAnsi="Arial" w:cs="Arial"/>
          <w:sz w:val="20"/>
          <w:szCs w:val="20"/>
          <w:lang w:val="en-US" w:eastAsia="nl-NL"/>
        </w:rPr>
        <w:br/>
        <w:t>But since you pass many times, you have several numbers.</w:t>
      </w:r>
    </w:p>
    <w:p w:rsidR="00E826D5" w:rsidRPr="005F44F9" w:rsidRDefault="00E826D5" w:rsidP="00E826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5F44F9">
        <w:rPr>
          <w:rFonts w:ascii="Arial" w:eastAsia="Times New Roman" w:hAnsi="Arial" w:cs="Arial"/>
          <w:sz w:val="20"/>
          <w:szCs w:val="20"/>
          <w:lang w:val="en-US" w:eastAsia="nl-NL"/>
        </w:rPr>
        <w:t>In this example, you may see that you need to wait for 3.869k seconds (3869 seconds) to reach intersection (rendezvous) point.</w:t>
      </w:r>
      <w:r w:rsidRPr="005F44F9">
        <w:rPr>
          <w:rFonts w:ascii="Arial" w:eastAsia="Times New Roman" w:hAnsi="Arial" w:cs="Arial"/>
          <w:sz w:val="20"/>
          <w:szCs w:val="20"/>
          <w:lang w:val="en-US" w:eastAsia="nl-NL"/>
        </w:rPr>
        <w:br/>
        <w:t>After that you will pass another time though the intersection point and you need to wait 9.791k seconds from now, to pass a second time.</w:t>
      </w:r>
      <w:r w:rsidRPr="005F44F9">
        <w:rPr>
          <w:rFonts w:ascii="Arial" w:eastAsia="Times New Roman" w:hAnsi="Arial" w:cs="Arial"/>
          <w:sz w:val="20"/>
          <w:szCs w:val="20"/>
          <w:lang w:val="en-US" w:eastAsia="nl-NL"/>
        </w:rPr>
        <w:br/>
        <w:t>And so on.</w:t>
      </w:r>
    </w:p>
    <w:p w:rsidR="00E826D5" w:rsidRPr="005F44F9" w:rsidRDefault="00E826D5" w:rsidP="00E826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5F44F9">
        <w:rPr>
          <w:rFonts w:ascii="Arial" w:eastAsia="Times New Roman" w:hAnsi="Arial" w:cs="Arial"/>
          <w:sz w:val="20"/>
          <w:szCs w:val="20"/>
          <w:lang w:val="en-US" w:eastAsia="nl-NL"/>
        </w:rPr>
        <w:t xml:space="preserve">The column </w:t>
      </w:r>
      <w:r w:rsidRPr="005F44F9">
        <w:rPr>
          <w:rFonts w:ascii="Arial" w:eastAsia="Times New Roman" w:hAnsi="Arial" w:cs="Arial"/>
          <w:b/>
          <w:bCs/>
          <w:sz w:val="20"/>
          <w:szCs w:val="20"/>
          <w:lang w:val="en-US" w:eastAsia="nl-NL"/>
        </w:rPr>
        <w:t>Tg-ToR</w:t>
      </w:r>
      <w:r w:rsidRPr="005F44F9">
        <w:rPr>
          <w:rFonts w:ascii="Arial" w:eastAsia="Times New Roman" w:hAnsi="Arial" w:cs="Arial"/>
          <w:sz w:val="20"/>
          <w:szCs w:val="20"/>
          <w:lang w:val="en-US" w:eastAsia="nl-NL"/>
        </w:rPr>
        <w:t xml:space="preserve"> says the same but for your target.</w:t>
      </w:r>
    </w:p>
    <w:p w:rsidR="00E826D5" w:rsidRPr="005F44F9" w:rsidRDefault="00E826D5" w:rsidP="00E826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5F44F9">
        <w:rPr>
          <w:rFonts w:ascii="Arial" w:eastAsia="Times New Roman" w:hAnsi="Arial" w:cs="Arial"/>
          <w:sz w:val="20"/>
          <w:szCs w:val="20"/>
          <w:lang w:val="en-US" w:eastAsia="nl-NL"/>
        </w:rPr>
        <w:t xml:space="preserve">The difference between </w:t>
      </w:r>
      <w:r w:rsidRPr="005F44F9">
        <w:rPr>
          <w:rFonts w:ascii="Arial" w:eastAsia="Times New Roman" w:hAnsi="Arial" w:cs="Arial"/>
          <w:b/>
          <w:bCs/>
          <w:sz w:val="20"/>
          <w:szCs w:val="20"/>
          <w:lang w:val="en-US" w:eastAsia="nl-NL"/>
        </w:rPr>
        <w:t>Sh-ToR</w:t>
      </w:r>
      <w:r w:rsidRPr="005F44F9">
        <w:rPr>
          <w:rFonts w:ascii="Arial" w:eastAsia="Times New Roman" w:hAnsi="Arial" w:cs="Arial"/>
          <w:sz w:val="20"/>
          <w:szCs w:val="20"/>
          <w:lang w:val="en-US" w:eastAsia="nl-NL"/>
        </w:rPr>
        <w:t xml:space="preserve"> and </w:t>
      </w:r>
      <w:r w:rsidRPr="005F44F9">
        <w:rPr>
          <w:rFonts w:ascii="Arial" w:eastAsia="Times New Roman" w:hAnsi="Arial" w:cs="Arial"/>
          <w:b/>
          <w:bCs/>
          <w:sz w:val="20"/>
          <w:szCs w:val="20"/>
          <w:lang w:val="en-US" w:eastAsia="nl-NL"/>
        </w:rPr>
        <w:t>Tg-ToR</w:t>
      </w:r>
      <w:r w:rsidRPr="005F44F9">
        <w:rPr>
          <w:rFonts w:ascii="Arial" w:eastAsia="Times New Roman" w:hAnsi="Arial" w:cs="Arial"/>
          <w:sz w:val="20"/>
          <w:szCs w:val="20"/>
          <w:lang w:val="en-US" w:eastAsia="nl-NL"/>
        </w:rPr>
        <w:t xml:space="preserve"> is the time gap between the moment when you and your target pass through intersection point and we call it DT (Delta time).</w:t>
      </w:r>
      <w:r w:rsidRPr="005F44F9">
        <w:rPr>
          <w:rFonts w:ascii="Arial" w:eastAsia="Times New Roman" w:hAnsi="Arial" w:cs="Arial"/>
          <w:sz w:val="20"/>
          <w:szCs w:val="20"/>
          <w:lang w:val="en-US" w:eastAsia="nl-NL"/>
        </w:rPr>
        <w:br/>
        <w:t>If you calculate the differences for all orbits listed, one of them will be smaller (and we call it DTmin) than the rest.</w:t>
      </w:r>
      <w:r w:rsidRPr="005F44F9">
        <w:rPr>
          <w:rFonts w:ascii="Arial" w:eastAsia="Times New Roman" w:hAnsi="Arial" w:cs="Arial"/>
          <w:sz w:val="20"/>
          <w:szCs w:val="20"/>
          <w:lang w:val="en-US" w:eastAsia="nl-NL"/>
        </w:rPr>
        <w:br/>
        <w:t xml:space="preserve">If </w:t>
      </w:r>
      <w:r w:rsidRPr="005F44F9">
        <w:rPr>
          <w:rFonts w:ascii="Arial" w:eastAsia="Times New Roman" w:hAnsi="Arial" w:cs="Arial"/>
          <w:b/>
          <w:bCs/>
          <w:sz w:val="20"/>
          <w:szCs w:val="20"/>
          <w:lang w:val="en-US" w:eastAsia="nl-NL"/>
        </w:rPr>
        <w:t>DTmin</w:t>
      </w:r>
      <w:r w:rsidRPr="005F44F9">
        <w:rPr>
          <w:rFonts w:ascii="Arial" w:eastAsia="Times New Roman" w:hAnsi="Arial" w:cs="Arial"/>
          <w:sz w:val="20"/>
          <w:szCs w:val="20"/>
          <w:lang w:val="en-US" w:eastAsia="nl-NL"/>
        </w:rPr>
        <w:t xml:space="preserve"> is zero, it means that your ship and your target reach the intersection time in the very same moment, and this is what we want.</w:t>
      </w:r>
    </w:p>
    <w:p w:rsidR="00E826D5" w:rsidRPr="005F44F9" w:rsidRDefault="00E826D5" w:rsidP="00E826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5F44F9">
        <w:rPr>
          <w:rFonts w:ascii="Arial" w:eastAsia="Times New Roman" w:hAnsi="Arial" w:cs="Arial"/>
          <w:sz w:val="20"/>
          <w:szCs w:val="20"/>
          <w:lang w:val="en-US" w:eastAsia="nl-NL"/>
        </w:rPr>
        <w:t>The yellow number indicates which orbit has the lower DT (DTmin).</w:t>
      </w:r>
      <w:r w:rsidRPr="005F44F9">
        <w:rPr>
          <w:rFonts w:ascii="Arial" w:eastAsia="Times New Roman" w:hAnsi="Arial" w:cs="Arial"/>
          <w:sz w:val="20"/>
          <w:szCs w:val="20"/>
          <w:lang w:val="en-US" w:eastAsia="nl-NL"/>
        </w:rPr>
        <w:br/>
        <w:t>So you need to wait until then.</w:t>
      </w:r>
    </w:p>
    <w:p w:rsidR="00E826D5" w:rsidRPr="005F44F9" w:rsidRDefault="00E826D5" w:rsidP="00E826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5F44F9">
        <w:rPr>
          <w:rFonts w:ascii="Arial" w:eastAsia="Times New Roman" w:hAnsi="Arial" w:cs="Arial"/>
          <w:sz w:val="20"/>
          <w:szCs w:val="20"/>
          <w:lang w:val="en-US" w:eastAsia="nl-NL"/>
        </w:rPr>
        <w:t>Remember that once you have a Rendezvous point, you only fire prograde and retrograde at the rendezvous point.</w:t>
      </w:r>
      <w:r w:rsidRPr="005F44F9">
        <w:rPr>
          <w:rFonts w:ascii="Arial" w:eastAsia="Times New Roman" w:hAnsi="Arial" w:cs="Arial"/>
          <w:sz w:val="20"/>
          <w:szCs w:val="20"/>
          <w:lang w:val="en-US" w:eastAsia="nl-NL"/>
        </w:rPr>
        <w:br/>
        <w:t>As you do that, you will notice that there are several possible orbits that allow you to have a DTmin equal to zero.</w:t>
      </w:r>
    </w:p>
    <w:p w:rsidR="00E826D5" w:rsidRPr="004C31B2" w:rsidRDefault="00E826D5" w:rsidP="00E826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Times New Roman" w:eastAsia="Times New Roman" w:hAnsi="Times New Roman" w:cs="Times New Roman"/>
          <w:noProof/>
          <w:sz w:val="24"/>
          <w:szCs w:val="24"/>
          <w:lang w:val="nl-BE" w:eastAsia="nl-BE"/>
        </w:rPr>
        <w:drawing>
          <wp:inline distT="0" distB="0" distL="0" distR="0" wp14:anchorId="523D960A" wp14:editId="1FB1E483">
            <wp:extent cx="3305175" cy="2752725"/>
            <wp:effectExtent l="0" t="0" r="9525" b="9525"/>
            <wp:docPr id="4" name="Afbeelding 4" descr="C:\Users\Jarno\AppData\Local\Temp\Rar$EX00.490\DataFiles\dt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 descr="C:\Users\Jarno\AppData\Local\Temp\Rar$EX00.490\DataFiles\dtmin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26D5" w:rsidRPr="005F44F9" w:rsidRDefault="00E826D5" w:rsidP="00E826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5F44F9">
        <w:rPr>
          <w:rFonts w:ascii="Arial" w:eastAsia="Times New Roman" w:hAnsi="Arial" w:cs="Arial"/>
          <w:sz w:val="20"/>
          <w:szCs w:val="20"/>
          <w:lang w:val="en-US" w:eastAsia="nl-NL"/>
        </w:rPr>
        <w:t>You also may change the amount of numbers listed (up to 19) in the Sh-ToR column, and then you might find that the orbit with the lowest DTmin may change, because you have more orbits to choose a DT from.</w:t>
      </w:r>
    </w:p>
    <w:p w:rsidR="00E826D5" w:rsidRPr="004C31B2" w:rsidRDefault="005F44F9" w:rsidP="00E826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nl-NL"/>
        </w:rPr>
        <w:pict>
          <v:rect id="_x0000_i1026" style="width:0;height:1.5pt" o:hralign="center" o:hrstd="t" o:hr="t" fillcolor="#a0a0a0" stroked="f"/>
        </w:pict>
      </w:r>
    </w:p>
    <w:p w:rsidR="00E826D5" w:rsidRPr="005F44F9" w:rsidRDefault="00E826D5" w:rsidP="00E826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5F44F9">
        <w:rPr>
          <w:rFonts w:ascii="Arial" w:eastAsia="Times New Roman" w:hAnsi="Arial" w:cs="Arial"/>
          <w:b/>
          <w:bCs/>
          <w:color w:val="000099"/>
          <w:sz w:val="24"/>
          <w:szCs w:val="24"/>
          <w:lang w:val="en-US" w:eastAsia="nl-NL"/>
        </w:rPr>
        <w:t>Setting up frequencies prior to rendezvous</w:t>
      </w:r>
    </w:p>
    <w:p w:rsidR="00E826D5" w:rsidRPr="005F44F9" w:rsidRDefault="00E826D5" w:rsidP="00E826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5F44F9">
        <w:rPr>
          <w:rFonts w:ascii="Arial" w:eastAsia="Times New Roman" w:hAnsi="Arial" w:cs="Arial"/>
          <w:sz w:val="20"/>
          <w:szCs w:val="20"/>
          <w:lang w:val="en-US" w:eastAsia="nl-NL"/>
        </w:rPr>
        <w:t>Now that DTmin is zero, it is a matter of waiting as you go around several times until you reach (or be reached) by your target.</w:t>
      </w:r>
      <w:r w:rsidRPr="005F44F9">
        <w:rPr>
          <w:rFonts w:ascii="Arial" w:eastAsia="Times New Roman" w:hAnsi="Arial" w:cs="Arial"/>
          <w:sz w:val="20"/>
          <w:szCs w:val="20"/>
          <w:lang w:val="en-US" w:eastAsia="nl-NL"/>
        </w:rPr>
        <w:br/>
      </w:r>
      <w:r w:rsidRPr="005F44F9">
        <w:rPr>
          <w:rFonts w:ascii="Arial" w:eastAsia="Times New Roman" w:hAnsi="Arial" w:cs="Arial"/>
          <w:sz w:val="20"/>
          <w:szCs w:val="20"/>
          <w:lang w:val="en-US" w:eastAsia="nl-NL"/>
        </w:rPr>
        <w:lastRenderedPageBreak/>
        <w:t xml:space="preserve">You may use that time to switch HUD to </w:t>
      </w:r>
      <w:r w:rsidRPr="005F44F9">
        <w:rPr>
          <w:rFonts w:ascii="Arial" w:eastAsia="Times New Roman" w:hAnsi="Arial" w:cs="Arial"/>
          <w:b/>
          <w:bCs/>
          <w:sz w:val="20"/>
          <w:szCs w:val="20"/>
          <w:lang w:val="en-US" w:eastAsia="nl-NL"/>
        </w:rPr>
        <w:t>Dock</w:t>
      </w:r>
      <w:r w:rsidRPr="005F44F9">
        <w:rPr>
          <w:rFonts w:ascii="Arial" w:eastAsia="Times New Roman" w:hAnsi="Arial" w:cs="Arial"/>
          <w:sz w:val="20"/>
          <w:szCs w:val="20"/>
          <w:lang w:val="en-US" w:eastAsia="nl-NL"/>
        </w:rPr>
        <w:t xml:space="preserve"> mode and setup the frequencies of your space station transponder, as well as the frequency of the beacon signal of the docking port of the station in </w:t>
      </w:r>
      <w:r w:rsidRPr="005F44F9">
        <w:rPr>
          <w:rFonts w:ascii="Arial" w:eastAsia="Times New Roman" w:hAnsi="Arial" w:cs="Arial"/>
          <w:b/>
          <w:bCs/>
          <w:sz w:val="20"/>
          <w:szCs w:val="20"/>
          <w:lang w:val="en-US" w:eastAsia="nl-NL"/>
        </w:rPr>
        <w:t>COM/NAV MFD</w:t>
      </w:r>
      <w:r w:rsidRPr="005F44F9">
        <w:rPr>
          <w:rFonts w:ascii="Arial" w:eastAsia="Times New Roman" w:hAnsi="Arial" w:cs="Arial"/>
          <w:sz w:val="20"/>
          <w:szCs w:val="20"/>
          <w:lang w:val="en-US" w:eastAsia="nl-NL"/>
        </w:rPr>
        <w:t>.</w:t>
      </w:r>
      <w:r w:rsidRPr="005F44F9">
        <w:rPr>
          <w:rFonts w:ascii="Arial" w:eastAsia="Times New Roman" w:hAnsi="Arial" w:cs="Arial"/>
          <w:sz w:val="20"/>
          <w:szCs w:val="20"/>
          <w:lang w:val="en-US" w:eastAsia="nl-NL"/>
        </w:rPr>
        <w:br/>
        <w:t xml:space="preserve">Dock button is in the left side of the HUD, and it is called </w:t>
      </w:r>
      <w:r w:rsidRPr="005F44F9">
        <w:rPr>
          <w:rFonts w:ascii="Arial" w:eastAsia="Times New Roman" w:hAnsi="Arial" w:cs="Arial"/>
          <w:b/>
          <w:bCs/>
          <w:sz w:val="20"/>
          <w:szCs w:val="20"/>
          <w:lang w:val="en-US" w:eastAsia="nl-NL"/>
        </w:rPr>
        <w:t>DCK</w:t>
      </w:r>
      <w:r w:rsidRPr="005F44F9">
        <w:rPr>
          <w:rFonts w:ascii="Arial" w:eastAsia="Times New Roman" w:hAnsi="Arial" w:cs="Arial"/>
          <w:sz w:val="20"/>
          <w:szCs w:val="20"/>
          <w:lang w:val="en-US" w:eastAsia="nl-NL"/>
        </w:rPr>
        <w:t>.</w:t>
      </w:r>
    </w:p>
    <w:p w:rsidR="00E826D5" w:rsidRPr="005F44F9" w:rsidRDefault="00E826D5" w:rsidP="00E826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5F44F9">
        <w:rPr>
          <w:rFonts w:ascii="Arial" w:eastAsia="Times New Roman" w:hAnsi="Arial" w:cs="Arial"/>
          <w:sz w:val="20"/>
          <w:szCs w:val="20"/>
          <w:lang w:val="en-US" w:eastAsia="nl-NL"/>
        </w:rPr>
        <w:t xml:space="preserve">You need to press </w:t>
      </w:r>
      <w:r w:rsidRPr="005F44F9">
        <w:rPr>
          <w:rFonts w:ascii="Arial" w:eastAsia="Times New Roman" w:hAnsi="Arial" w:cs="Arial"/>
          <w:b/>
          <w:bCs/>
          <w:sz w:val="20"/>
          <w:szCs w:val="20"/>
          <w:lang w:val="en-US" w:eastAsia="nl-NL"/>
        </w:rPr>
        <w:t>F4</w:t>
      </w:r>
      <w:r w:rsidRPr="005F44F9">
        <w:rPr>
          <w:rFonts w:ascii="Arial" w:eastAsia="Times New Roman" w:hAnsi="Arial" w:cs="Arial"/>
          <w:sz w:val="20"/>
          <w:szCs w:val="20"/>
          <w:lang w:val="en-US" w:eastAsia="nl-NL"/>
        </w:rPr>
        <w:t xml:space="preserve">, then </w:t>
      </w:r>
      <w:r w:rsidRPr="005F44F9">
        <w:rPr>
          <w:rFonts w:ascii="Arial" w:eastAsia="Times New Roman" w:hAnsi="Arial" w:cs="Arial"/>
          <w:b/>
          <w:bCs/>
          <w:sz w:val="20"/>
          <w:szCs w:val="20"/>
          <w:lang w:val="en-US" w:eastAsia="nl-NL"/>
        </w:rPr>
        <w:t>Object info</w:t>
      </w:r>
      <w:r w:rsidRPr="005F44F9">
        <w:rPr>
          <w:rFonts w:ascii="Arial" w:eastAsia="Times New Roman" w:hAnsi="Arial" w:cs="Arial"/>
          <w:sz w:val="20"/>
          <w:szCs w:val="20"/>
          <w:lang w:val="en-US" w:eastAsia="nl-NL"/>
        </w:rPr>
        <w:t xml:space="preserve">, and ten select </w:t>
      </w:r>
      <w:r w:rsidRPr="005F44F9">
        <w:rPr>
          <w:rFonts w:ascii="Arial" w:eastAsia="Times New Roman" w:hAnsi="Arial" w:cs="Arial"/>
          <w:b/>
          <w:bCs/>
          <w:sz w:val="20"/>
          <w:szCs w:val="20"/>
          <w:lang w:val="en-US" w:eastAsia="nl-NL"/>
        </w:rPr>
        <w:t>Vessel</w:t>
      </w:r>
      <w:r w:rsidRPr="005F44F9">
        <w:rPr>
          <w:rFonts w:ascii="Arial" w:eastAsia="Times New Roman" w:hAnsi="Arial" w:cs="Arial"/>
          <w:sz w:val="20"/>
          <w:szCs w:val="20"/>
          <w:lang w:val="en-US" w:eastAsia="nl-NL"/>
        </w:rPr>
        <w:t xml:space="preserve"> and then </w:t>
      </w:r>
      <w:r w:rsidRPr="005F44F9">
        <w:rPr>
          <w:rFonts w:ascii="Arial" w:eastAsia="Times New Roman" w:hAnsi="Arial" w:cs="Arial"/>
          <w:b/>
          <w:bCs/>
          <w:sz w:val="20"/>
          <w:szCs w:val="20"/>
          <w:lang w:val="en-US" w:eastAsia="nl-NL"/>
        </w:rPr>
        <w:t>ISS</w:t>
      </w:r>
      <w:r w:rsidRPr="005F44F9">
        <w:rPr>
          <w:rFonts w:ascii="Arial" w:eastAsia="Times New Roman" w:hAnsi="Arial" w:cs="Arial"/>
          <w:sz w:val="20"/>
          <w:szCs w:val="20"/>
          <w:lang w:val="en-US" w:eastAsia="nl-NL"/>
        </w:rPr>
        <w:t>.</w:t>
      </w:r>
    </w:p>
    <w:p w:rsidR="00E826D5" w:rsidRPr="004C31B2" w:rsidRDefault="00E826D5" w:rsidP="00E826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Times New Roman" w:eastAsia="Times New Roman" w:hAnsi="Times New Roman" w:cs="Times New Roman"/>
          <w:noProof/>
          <w:sz w:val="24"/>
          <w:szCs w:val="24"/>
          <w:lang w:val="nl-BE" w:eastAsia="nl-BE"/>
        </w:rPr>
        <w:drawing>
          <wp:inline distT="0" distB="0" distL="0" distR="0" wp14:anchorId="06983821" wp14:editId="18AE08DB">
            <wp:extent cx="2609850" cy="2762250"/>
            <wp:effectExtent l="0" t="0" r="0" b="0"/>
            <wp:docPr id="5" name="Afbeelding 5" descr="C:\Users\Jarno\AppData\Local\Temp\Rar$EX00.490\DataFiles\ObjectInf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 descr="C:\Users\Jarno\AppData\Local\Temp\Rar$EX00.490\DataFiles\ObjectInfo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26D5" w:rsidRPr="005F44F9" w:rsidRDefault="00E826D5" w:rsidP="00E826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5F44F9">
        <w:rPr>
          <w:rFonts w:ascii="Arial" w:eastAsia="Times New Roman" w:hAnsi="Arial" w:cs="Arial"/>
          <w:sz w:val="20"/>
          <w:szCs w:val="20"/>
          <w:lang w:val="en-US" w:eastAsia="nl-NL"/>
        </w:rPr>
        <w:t>You have XPDR and IDS frequencies.</w:t>
      </w:r>
      <w:r w:rsidRPr="005F44F9">
        <w:rPr>
          <w:rFonts w:ascii="Arial" w:eastAsia="Times New Roman" w:hAnsi="Arial" w:cs="Arial"/>
          <w:sz w:val="20"/>
          <w:szCs w:val="20"/>
          <w:lang w:val="en-US" w:eastAsia="nl-NL"/>
        </w:rPr>
        <w:br/>
        <w:t>XPDR is the transponder, an emitter that helps us to locate our target in the distance, and allows us to have a target designator in our screen.</w:t>
      </w:r>
      <w:r w:rsidRPr="005F44F9">
        <w:rPr>
          <w:rFonts w:ascii="Arial" w:eastAsia="Times New Roman" w:hAnsi="Arial" w:cs="Arial"/>
          <w:sz w:val="20"/>
          <w:szCs w:val="20"/>
          <w:lang w:val="en-US" w:eastAsia="nl-NL"/>
        </w:rPr>
        <w:br/>
        <w:t>IDS frequencies are the frequencies to approach a docking port.</w:t>
      </w:r>
      <w:r w:rsidRPr="005F44F9">
        <w:rPr>
          <w:rFonts w:ascii="Arial" w:eastAsia="Times New Roman" w:hAnsi="Arial" w:cs="Arial"/>
          <w:sz w:val="20"/>
          <w:szCs w:val="20"/>
          <w:lang w:val="en-US" w:eastAsia="nl-NL"/>
        </w:rPr>
        <w:br/>
        <w:t>Use those data when setting a frequency in COM/NAV MFD.</w:t>
      </w:r>
      <w:r w:rsidRPr="005F44F9">
        <w:rPr>
          <w:rFonts w:ascii="Arial" w:eastAsia="Times New Roman" w:hAnsi="Arial" w:cs="Arial"/>
          <w:sz w:val="20"/>
          <w:szCs w:val="20"/>
          <w:lang w:val="en-US" w:eastAsia="nl-NL"/>
        </w:rPr>
        <w:br/>
        <w:t>If we do not set those frequencies, we will not be able to see our target in Dock HUD mode when we get close.</w:t>
      </w:r>
    </w:p>
    <w:p w:rsidR="00E826D5" w:rsidRPr="004C31B2" w:rsidRDefault="00E826D5" w:rsidP="00E826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Times New Roman" w:eastAsia="Times New Roman" w:hAnsi="Times New Roman" w:cs="Times New Roman"/>
          <w:noProof/>
          <w:sz w:val="24"/>
          <w:szCs w:val="24"/>
          <w:lang w:val="nl-BE" w:eastAsia="nl-BE"/>
        </w:rPr>
        <w:drawing>
          <wp:inline distT="0" distB="0" distL="0" distR="0" wp14:anchorId="67967C3E" wp14:editId="132949B1">
            <wp:extent cx="3838575" cy="3181350"/>
            <wp:effectExtent l="0" t="0" r="9525" b="0"/>
            <wp:docPr id="6" name="Afbeelding 6" descr="C:\Users\Jarno\AppData\Local\Temp\Rar$EX00.490\DataFiles\COMNA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 descr="C:\Users\Jarno\AppData\Local\Temp\Rar$EX00.490\DataFiles\COMNAV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26D5" w:rsidRPr="004C31B2" w:rsidRDefault="005F44F9" w:rsidP="00E826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nl-NL"/>
        </w:rPr>
        <w:pict>
          <v:rect id="_x0000_i1027" style="width:0;height:1.5pt" o:hralign="center" o:hrstd="t" o:hr="t" fillcolor="#a0a0a0" stroked="f"/>
        </w:pict>
      </w:r>
    </w:p>
    <w:p w:rsidR="00E826D5" w:rsidRPr="005F44F9" w:rsidRDefault="00E826D5" w:rsidP="00E826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5F44F9">
        <w:rPr>
          <w:rFonts w:ascii="Arial" w:eastAsia="Times New Roman" w:hAnsi="Arial" w:cs="Arial"/>
          <w:b/>
          <w:bCs/>
          <w:color w:val="990000"/>
          <w:sz w:val="24"/>
          <w:szCs w:val="24"/>
          <w:lang w:val="en-US" w:eastAsia="nl-NL"/>
        </w:rPr>
        <w:lastRenderedPageBreak/>
        <w:t>RENDEZVOUS</w:t>
      </w:r>
    </w:p>
    <w:p w:rsidR="00E826D5" w:rsidRPr="005F44F9" w:rsidRDefault="00E826D5" w:rsidP="00E826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5F44F9">
        <w:rPr>
          <w:rFonts w:ascii="Arial" w:eastAsia="Times New Roman" w:hAnsi="Arial" w:cs="Arial"/>
          <w:sz w:val="20"/>
          <w:szCs w:val="20"/>
          <w:lang w:val="en-US" w:eastAsia="nl-NL"/>
        </w:rPr>
        <w:t>Before attempting to perform a rendezous maneuver let's understand HUD Dock mode.</w:t>
      </w:r>
      <w:r w:rsidRPr="005F44F9">
        <w:rPr>
          <w:rFonts w:ascii="Arial" w:eastAsia="Times New Roman" w:hAnsi="Arial" w:cs="Arial"/>
          <w:sz w:val="20"/>
          <w:szCs w:val="20"/>
          <w:lang w:val="en-US" w:eastAsia="nl-NL"/>
        </w:rPr>
        <w:br/>
        <w:t>Understanding this may avoid confusion, becuase approaching to the station is a bit hard.</w:t>
      </w:r>
    </w:p>
    <w:p w:rsidR="00E826D5" w:rsidRPr="005F44F9" w:rsidRDefault="00E826D5" w:rsidP="00E826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5F44F9">
        <w:rPr>
          <w:rFonts w:ascii="Arial" w:eastAsia="Times New Roman" w:hAnsi="Arial" w:cs="Arial"/>
          <w:sz w:val="20"/>
          <w:szCs w:val="20"/>
          <w:lang w:val="en-US" w:eastAsia="nl-NL"/>
        </w:rPr>
        <w:t>These are the keys you will need:</w:t>
      </w:r>
    </w:p>
    <w:tbl>
      <w:tblPr>
        <w:tblW w:w="537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53"/>
        <w:gridCol w:w="3717"/>
      </w:tblGrid>
      <w:tr w:rsidR="00E826D5" w:rsidRPr="004C31B2" w:rsidTr="00C90578">
        <w:trPr>
          <w:tblCellSpacing w:w="15" w:type="dxa"/>
        </w:trPr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26D5" w:rsidRPr="004C31B2" w:rsidRDefault="00E826D5" w:rsidP="00C90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C31B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H</w:t>
            </w:r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26D5" w:rsidRPr="004C31B2" w:rsidRDefault="00E826D5" w:rsidP="00C905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C31B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Toggle HUD modes</w:t>
            </w:r>
          </w:p>
        </w:tc>
      </w:tr>
      <w:tr w:rsidR="00E826D5" w:rsidRPr="005F44F9" w:rsidTr="00C90578">
        <w:trPr>
          <w:tblCellSpacing w:w="15" w:type="dxa"/>
        </w:trPr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26D5" w:rsidRPr="004C31B2" w:rsidRDefault="00E826D5" w:rsidP="00C90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C31B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Keypad /</w:t>
            </w:r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26D5" w:rsidRPr="005F44F9" w:rsidRDefault="00E826D5" w:rsidP="00C905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NL"/>
              </w:rPr>
            </w:pPr>
            <w:r w:rsidRPr="005F44F9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Toggle ROT/LIN RCS mode</w:t>
            </w:r>
          </w:p>
        </w:tc>
      </w:tr>
      <w:tr w:rsidR="00E826D5" w:rsidRPr="004C31B2" w:rsidTr="00C90578">
        <w:trPr>
          <w:tblCellSpacing w:w="15" w:type="dxa"/>
        </w:trPr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26D5" w:rsidRPr="004C31B2" w:rsidRDefault="00E826D5" w:rsidP="00C90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C31B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 xml:space="preserve">Keypad 5 </w:t>
            </w:r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26D5" w:rsidRPr="004C31B2" w:rsidRDefault="00E826D5" w:rsidP="00C905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C31B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Kill rotation</w:t>
            </w:r>
          </w:p>
        </w:tc>
      </w:tr>
      <w:tr w:rsidR="00E826D5" w:rsidRPr="004C31B2" w:rsidTr="00C90578">
        <w:trPr>
          <w:trHeight w:val="330"/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26D5" w:rsidRPr="004C31B2" w:rsidRDefault="00E826D5" w:rsidP="00C90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C31B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ROT mode</w:t>
            </w:r>
          </w:p>
        </w:tc>
      </w:tr>
      <w:tr w:rsidR="00E826D5" w:rsidRPr="004C31B2" w:rsidTr="00C90578">
        <w:trPr>
          <w:trHeight w:val="330"/>
          <w:tblCellSpacing w:w="15" w:type="dxa"/>
        </w:trPr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26D5" w:rsidRPr="004C31B2" w:rsidRDefault="00E826D5" w:rsidP="00C90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C31B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Keypad 2</w:t>
            </w:r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26D5" w:rsidRPr="004C31B2" w:rsidRDefault="00E826D5" w:rsidP="00C905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C31B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Pitch up </w:t>
            </w:r>
          </w:p>
        </w:tc>
      </w:tr>
      <w:tr w:rsidR="00E826D5" w:rsidRPr="004C31B2" w:rsidTr="00C90578">
        <w:trPr>
          <w:tblCellSpacing w:w="15" w:type="dxa"/>
        </w:trPr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26D5" w:rsidRPr="004C31B2" w:rsidRDefault="00E826D5" w:rsidP="00C90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C31B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Keypad 8</w:t>
            </w:r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26D5" w:rsidRPr="004C31B2" w:rsidRDefault="00E826D5" w:rsidP="00C905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C31B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Pitch down</w:t>
            </w:r>
          </w:p>
        </w:tc>
      </w:tr>
      <w:tr w:rsidR="00E826D5" w:rsidRPr="004C31B2" w:rsidTr="00C90578">
        <w:trPr>
          <w:tblCellSpacing w:w="15" w:type="dxa"/>
        </w:trPr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26D5" w:rsidRPr="004C31B2" w:rsidRDefault="00E826D5" w:rsidP="00C90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C31B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Keypad 4</w:t>
            </w:r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26D5" w:rsidRPr="004C31B2" w:rsidRDefault="00E826D5" w:rsidP="00C905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C31B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Bank left</w:t>
            </w:r>
          </w:p>
        </w:tc>
      </w:tr>
      <w:tr w:rsidR="00E826D5" w:rsidRPr="004C31B2" w:rsidTr="00C90578">
        <w:trPr>
          <w:tblCellSpacing w:w="15" w:type="dxa"/>
        </w:trPr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26D5" w:rsidRPr="004C31B2" w:rsidRDefault="00E826D5" w:rsidP="00C90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C31B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Keypad 6</w:t>
            </w:r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26D5" w:rsidRPr="004C31B2" w:rsidRDefault="00E826D5" w:rsidP="00C905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C31B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Bank right</w:t>
            </w:r>
          </w:p>
        </w:tc>
      </w:tr>
      <w:tr w:rsidR="00E826D5" w:rsidRPr="004C31B2" w:rsidTr="00C90578">
        <w:trPr>
          <w:trHeight w:val="330"/>
          <w:tblCellSpacing w:w="15" w:type="dxa"/>
        </w:trPr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26D5" w:rsidRPr="004C31B2" w:rsidRDefault="00E826D5" w:rsidP="00C90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C31B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Keypad 1</w:t>
            </w:r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26D5" w:rsidRPr="004C31B2" w:rsidRDefault="00E826D5" w:rsidP="00C905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C31B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Yaw left</w:t>
            </w:r>
          </w:p>
        </w:tc>
      </w:tr>
      <w:tr w:rsidR="00E826D5" w:rsidRPr="004C31B2" w:rsidTr="00C90578">
        <w:trPr>
          <w:trHeight w:val="330"/>
          <w:tblCellSpacing w:w="15" w:type="dxa"/>
        </w:trPr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26D5" w:rsidRPr="004C31B2" w:rsidRDefault="00E826D5" w:rsidP="00C90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C31B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Keypad 3</w:t>
            </w:r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26D5" w:rsidRPr="004C31B2" w:rsidRDefault="00E826D5" w:rsidP="00C905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C31B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Yaw right</w:t>
            </w:r>
          </w:p>
        </w:tc>
      </w:tr>
      <w:tr w:rsidR="00E826D5" w:rsidRPr="004C31B2" w:rsidTr="00C90578">
        <w:trPr>
          <w:trHeight w:val="330"/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26D5" w:rsidRPr="004C31B2" w:rsidRDefault="00E826D5" w:rsidP="00C90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C31B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LIN mode</w:t>
            </w:r>
          </w:p>
        </w:tc>
      </w:tr>
      <w:tr w:rsidR="00E826D5" w:rsidRPr="004C31B2" w:rsidTr="00C90578">
        <w:trPr>
          <w:trHeight w:val="330"/>
          <w:tblCellSpacing w:w="15" w:type="dxa"/>
        </w:trPr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26D5" w:rsidRPr="004C31B2" w:rsidRDefault="00E826D5" w:rsidP="00C90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C31B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Keypad 2</w:t>
            </w:r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26D5" w:rsidRPr="004C31B2" w:rsidRDefault="00E826D5" w:rsidP="00C905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C31B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Move upwards (+Z)</w:t>
            </w:r>
          </w:p>
        </w:tc>
      </w:tr>
      <w:tr w:rsidR="00E826D5" w:rsidRPr="004C31B2" w:rsidTr="00C90578">
        <w:trPr>
          <w:tblCellSpacing w:w="15" w:type="dxa"/>
        </w:trPr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26D5" w:rsidRPr="004C31B2" w:rsidRDefault="00E826D5" w:rsidP="00C90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C31B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Keypad 8</w:t>
            </w:r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26D5" w:rsidRPr="004C31B2" w:rsidRDefault="00E826D5" w:rsidP="00C905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C31B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Move downwards (-Z) </w:t>
            </w:r>
          </w:p>
        </w:tc>
      </w:tr>
      <w:tr w:rsidR="00E826D5" w:rsidRPr="004C31B2" w:rsidTr="00C90578">
        <w:trPr>
          <w:tblCellSpacing w:w="15" w:type="dxa"/>
        </w:trPr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26D5" w:rsidRPr="004C31B2" w:rsidRDefault="00E826D5" w:rsidP="00C90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C31B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Keypad 9</w:t>
            </w:r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26D5" w:rsidRPr="004C31B2" w:rsidRDefault="00E826D5" w:rsidP="00C905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C31B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Move backwards (-X) </w:t>
            </w:r>
          </w:p>
        </w:tc>
      </w:tr>
      <w:tr w:rsidR="00E826D5" w:rsidRPr="004C31B2" w:rsidTr="00C90578">
        <w:trPr>
          <w:tblCellSpacing w:w="15" w:type="dxa"/>
        </w:trPr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26D5" w:rsidRPr="004C31B2" w:rsidRDefault="00E826D5" w:rsidP="00C90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C31B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Keypad 6</w:t>
            </w:r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26D5" w:rsidRPr="004C31B2" w:rsidRDefault="00E826D5" w:rsidP="00C905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C31B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Move forward (+X) </w:t>
            </w:r>
          </w:p>
        </w:tc>
      </w:tr>
      <w:tr w:rsidR="00E826D5" w:rsidRPr="004C31B2" w:rsidTr="00C90578">
        <w:trPr>
          <w:trHeight w:val="330"/>
          <w:tblCellSpacing w:w="15" w:type="dxa"/>
        </w:trPr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26D5" w:rsidRPr="004C31B2" w:rsidRDefault="00E826D5" w:rsidP="00C90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C31B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Keypad 1</w:t>
            </w:r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26D5" w:rsidRPr="004C31B2" w:rsidRDefault="00E826D5" w:rsidP="00C905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C31B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Move port/left (-Y) </w:t>
            </w:r>
          </w:p>
        </w:tc>
      </w:tr>
      <w:tr w:rsidR="00E826D5" w:rsidRPr="004C31B2" w:rsidTr="00C90578">
        <w:trPr>
          <w:trHeight w:val="330"/>
          <w:tblCellSpacing w:w="15" w:type="dxa"/>
        </w:trPr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26D5" w:rsidRPr="004C31B2" w:rsidRDefault="00E826D5" w:rsidP="00C90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C31B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Keypad 3</w:t>
            </w:r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26D5" w:rsidRPr="004C31B2" w:rsidRDefault="00E826D5" w:rsidP="00C905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C31B2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Move starboard/right (+Y) </w:t>
            </w:r>
          </w:p>
        </w:tc>
      </w:tr>
    </w:tbl>
    <w:p w:rsidR="00E826D5" w:rsidRPr="005F44F9" w:rsidRDefault="00E826D5" w:rsidP="00E826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5F44F9">
        <w:rPr>
          <w:rFonts w:ascii="Arial" w:eastAsia="Times New Roman" w:hAnsi="Arial" w:cs="Arial"/>
          <w:sz w:val="20"/>
          <w:szCs w:val="20"/>
          <w:lang w:val="en-US" w:eastAsia="nl-NL"/>
        </w:rPr>
        <w:t>Here I used the vessel axis used by NASA manuals.</w:t>
      </w:r>
    </w:p>
    <w:p w:rsidR="00E826D5" w:rsidRPr="005F44F9" w:rsidRDefault="00E826D5" w:rsidP="00E826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5F44F9">
        <w:rPr>
          <w:rFonts w:ascii="Arial" w:eastAsia="Times New Roman" w:hAnsi="Arial" w:cs="Arial"/>
          <w:sz w:val="20"/>
          <w:szCs w:val="20"/>
          <w:lang w:val="en-US" w:eastAsia="nl-NL"/>
        </w:rPr>
        <w:t>If you ever decide to become an Orbiter developer you will realize that Orbiter axis are different.</w:t>
      </w:r>
      <w:r w:rsidRPr="005F44F9">
        <w:rPr>
          <w:rFonts w:ascii="Arial" w:eastAsia="Times New Roman" w:hAnsi="Arial" w:cs="Arial"/>
          <w:sz w:val="20"/>
          <w:szCs w:val="20"/>
          <w:lang w:val="en-US" w:eastAsia="nl-NL"/>
        </w:rPr>
        <w:br/>
        <w:t>But for common users who pilot, that difference is not relevant.</w:t>
      </w:r>
      <w:r w:rsidRPr="005F44F9">
        <w:rPr>
          <w:rFonts w:ascii="Arial" w:eastAsia="Times New Roman" w:hAnsi="Arial" w:cs="Arial"/>
          <w:sz w:val="20"/>
          <w:szCs w:val="20"/>
          <w:lang w:val="en-US" w:eastAsia="nl-NL"/>
        </w:rPr>
        <w:br/>
        <w:t>So you may get used to NASA manuals axis if you want to follow real NASA checklists.</w:t>
      </w:r>
    </w:p>
    <w:p w:rsidR="00E826D5" w:rsidRPr="004C31B2" w:rsidRDefault="00E826D5" w:rsidP="00E826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Times New Roman" w:eastAsia="Times New Roman" w:hAnsi="Times New Roman" w:cs="Times New Roman"/>
          <w:noProof/>
          <w:sz w:val="24"/>
          <w:szCs w:val="24"/>
          <w:lang w:val="nl-BE" w:eastAsia="nl-BE"/>
        </w:rPr>
        <w:lastRenderedPageBreak/>
        <w:drawing>
          <wp:inline distT="0" distB="0" distL="0" distR="0" wp14:anchorId="2A217C97" wp14:editId="61B585A5">
            <wp:extent cx="3517900" cy="2997709"/>
            <wp:effectExtent l="0" t="0" r="6350" b="0"/>
            <wp:docPr id="7" name="Afbeelding 7" descr="C:\Users\Jarno\AppData\Local\Temp\Rar$EX00.490\DataFiles\axissyste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 descr="C:\Users\Jarno\AppData\Local\Temp\Rar$EX00.490\DataFiles\axissystem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900" cy="2997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26D5" w:rsidRPr="005F44F9" w:rsidRDefault="00E826D5" w:rsidP="00E826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5F44F9">
        <w:rPr>
          <w:rFonts w:ascii="Arial" w:eastAsia="Times New Roman" w:hAnsi="Arial" w:cs="Arial"/>
          <w:sz w:val="20"/>
          <w:szCs w:val="20"/>
          <w:lang w:val="en-US" w:eastAsia="nl-NL"/>
        </w:rPr>
        <w:t xml:space="preserve">Use </w:t>
      </w:r>
      <w:r w:rsidRPr="005F44F9">
        <w:rPr>
          <w:rFonts w:ascii="Arial" w:eastAsia="Times New Roman" w:hAnsi="Arial" w:cs="Arial"/>
          <w:b/>
          <w:bCs/>
          <w:sz w:val="20"/>
          <w:szCs w:val="20"/>
          <w:lang w:val="en-US" w:eastAsia="nl-NL"/>
        </w:rPr>
        <w:t>H</w:t>
      </w:r>
      <w:r w:rsidRPr="005F44F9">
        <w:rPr>
          <w:rFonts w:ascii="Arial" w:eastAsia="Times New Roman" w:hAnsi="Arial" w:cs="Arial"/>
          <w:sz w:val="20"/>
          <w:szCs w:val="20"/>
          <w:lang w:val="en-US" w:eastAsia="nl-NL"/>
        </w:rPr>
        <w:t xml:space="preserve"> key to switch modes or use the </w:t>
      </w:r>
      <w:r w:rsidRPr="005F44F9">
        <w:rPr>
          <w:rFonts w:ascii="Arial" w:eastAsia="Times New Roman" w:hAnsi="Arial" w:cs="Arial"/>
          <w:b/>
          <w:bCs/>
          <w:sz w:val="20"/>
          <w:szCs w:val="20"/>
          <w:lang w:val="en-US" w:eastAsia="nl-NL"/>
        </w:rPr>
        <w:t>DCK</w:t>
      </w:r>
      <w:r w:rsidRPr="005F44F9">
        <w:rPr>
          <w:rFonts w:ascii="Arial" w:eastAsia="Times New Roman" w:hAnsi="Arial" w:cs="Arial"/>
          <w:sz w:val="20"/>
          <w:szCs w:val="20"/>
          <w:lang w:val="en-US" w:eastAsia="nl-NL"/>
        </w:rPr>
        <w:t xml:space="preserve"> button that is to the left of your screen, to set HUD Dock mode.</w:t>
      </w:r>
    </w:p>
    <w:p w:rsidR="00E826D5" w:rsidRPr="004C31B2" w:rsidRDefault="00E826D5" w:rsidP="00E826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noProof/>
          <w:sz w:val="20"/>
          <w:szCs w:val="20"/>
          <w:lang w:val="nl-BE" w:eastAsia="nl-BE"/>
        </w:rPr>
        <w:drawing>
          <wp:inline distT="0" distB="0" distL="0" distR="0" wp14:anchorId="0BD4EE26" wp14:editId="02C0EE2B">
            <wp:extent cx="3099895" cy="3073400"/>
            <wp:effectExtent l="0" t="0" r="5715" b="0"/>
            <wp:docPr id="8" name="Afbeelding 8" descr="C:\Users\Jarno\AppData\Local\Temp\Rar$EX00.490\DataFiles\rdz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 descr="C:\Users\Jarno\AppData\Local\Temp\Rar$EX00.490\DataFiles\rdz04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2842" cy="3076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26D5" w:rsidRPr="005F44F9" w:rsidRDefault="00E826D5" w:rsidP="00E826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5F44F9">
        <w:rPr>
          <w:rFonts w:ascii="Arial" w:eastAsia="Times New Roman" w:hAnsi="Arial" w:cs="Arial"/>
          <w:sz w:val="20"/>
          <w:szCs w:val="20"/>
          <w:lang w:val="en-US" w:eastAsia="nl-NL"/>
        </w:rPr>
        <w:t>You have several symbols that indicate different things.</w:t>
      </w:r>
      <w:r w:rsidRPr="005F44F9">
        <w:rPr>
          <w:rFonts w:ascii="Arial" w:eastAsia="Times New Roman" w:hAnsi="Arial" w:cs="Arial"/>
          <w:sz w:val="20"/>
          <w:szCs w:val="20"/>
          <w:lang w:val="en-US" w:eastAsia="nl-NL"/>
        </w:rPr>
        <w:br/>
        <w:t>The + symbol indicates the direction of your motion, relative to the station (if you were in a fixed point relative to your station, your relative velocity would be zero).</w:t>
      </w:r>
      <w:r w:rsidRPr="005F44F9">
        <w:rPr>
          <w:rFonts w:ascii="Arial" w:eastAsia="Times New Roman" w:hAnsi="Arial" w:cs="Arial"/>
          <w:sz w:val="20"/>
          <w:szCs w:val="20"/>
          <w:lang w:val="en-US" w:eastAsia="nl-NL"/>
        </w:rPr>
        <w:br/>
        <w:t>Notice that your nose may not be pointing in the direction of motion.</w:t>
      </w:r>
    </w:p>
    <w:p w:rsidR="00E826D5" w:rsidRPr="005F44F9" w:rsidRDefault="00E826D5" w:rsidP="00E826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5F44F9">
        <w:rPr>
          <w:rFonts w:ascii="Arial" w:eastAsia="Times New Roman" w:hAnsi="Arial" w:cs="Arial"/>
          <w:sz w:val="20"/>
          <w:szCs w:val="20"/>
          <w:lang w:val="en-US" w:eastAsia="nl-NL"/>
        </w:rPr>
        <w:t>The magnitude of the velocity indicates how fast you are moving.</w:t>
      </w:r>
      <w:r w:rsidRPr="005F44F9">
        <w:rPr>
          <w:rFonts w:ascii="Arial" w:eastAsia="Times New Roman" w:hAnsi="Arial" w:cs="Arial"/>
          <w:sz w:val="20"/>
          <w:szCs w:val="20"/>
          <w:lang w:val="en-US" w:eastAsia="nl-NL"/>
        </w:rPr>
        <w:br/>
        <w:t>If magnitude was zero or near zero, you would be fixed in space relative to the station position.</w:t>
      </w:r>
      <w:r w:rsidRPr="005F44F9">
        <w:rPr>
          <w:rFonts w:ascii="Arial" w:eastAsia="Times New Roman" w:hAnsi="Arial" w:cs="Arial"/>
          <w:sz w:val="20"/>
          <w:szCs w:val="20"/>
          <w:lang w:val="en-US" w:eastAsia="nl-NL"/>
        </w:rPr>
        <w:br/>
        <w:t>If at some point you want to brake, you need to point your nose towards the circle with the cross inside and turn on your engines.</w:t>
      </w:r>
    </w:p>
    <w:p w:rsidR="00E826D5" w:rsidRPr="005F44F9" w:rsidRDefault="00E826D5" w:rsidP="00E826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5F44F9">
        <w:rPr>
          <w:rFonts w:ascii="Arial" w:eastAsia="Times New Roman" w:hAnsi="Arial" w:cs="Arial"/>
          <w:sz w:val="20"/>
          <w:szCs w:val="20"/>
          <w:lang w:val="en-US" w:eastAsia="nl-NL"/>
        </w:rPr>
        <w:t>If the + sign points towards the station, it means you are approaching the station.</w:t>
      </w:r>
      <w:r w:rsidRPr="005F44F9">
        <w:rPr>
          <w:rFonts w:ascii="Arial" w:eastAsia="Times New Roman" w:hAnsi="Arial" w:cs="Arial"/>
          <w:sz w:val="20"/>
          <w:szCs w:val="20"/>
          <w:lang w:val="en-US" w:eastAsia="nl-NL"/>
        </w:rPr>
        <w:br/>
        <w:t xml:space="preserve">But unlike Star Wars, you will see how the + sign starts to move in time. </w:t>
      </w:r>
      <w:r w:rsidRPr="005F44F9">
        <w:rPr>
          <w:rFonts w:ascii="Arial" w:eastAsia="Times New Roman" w:hAnsi="Arial" w:cs="Arial"/>
          <w:sz w:val="20"/>
          <w:szCs w:val="20"/>
          <w:lang w:val="en-US" w:eastAsia="nl-NL"/>
        </w:rPr>
        <w:br/>
      </w:r>
      <w:r w:rsidRPr="005F44F9">
        <w:rPr>
          <w:rFonts w:ascii="Arial" w:eastAsia="Times New Roman" w:hAnsi="Arial" w:cs="Arial"/>
          <w:sz w:val="20"/>
          <w:szCs w:val="20"/>
          <w:lang w:val="en-US" w:eastAsia="nl-NL"/>
        </w:rPr>
        <w:lastRenderedPageBreak/>
        <w:t>Blame Kepler's law, for even if you have a few hundred meters of diference in altitude, Kepler's law is still working.</w:t>
      </w:r>
    </w:p>
    <w:p w:rsidR="00E826D5" w:rsidRPr="005F44F9" w:rsidRDefault="00E826D5" w:rsidP="00E826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5F44F9">
        <w:rPr>
          <w:rFonts w:ascii="Arial" w:eastAsia="Times New Roman" w:hAnsi="Arial" w:cs="Arial"/>
          <w:sz w:val="20"/>
          <w:szCs w:val="20"/>
          <w:lang w:val="en-US" w:eastAsia="nl-NL"/>
        </w:rPr>
        <w:t>So what many people do is to point the + towards station and use linear thrusters to compensate.</w:t>
      </w:r>
      <w:r w:rsidRPr="005F44F9">
        <w:rPr>
          <w:rFonts w:ascii="Arial" w:eastAsia="Times New Roman" w:hAnsi="Arial" w:cs="Arial"/>
          <w:sz w:val="20"/>
          <w:szCs w:val="20"/>
          <w:lang w:val="en-US" w:eastAsia="nl-NL"/>
        </w:rPr>
        <w:br/>
        <w:t>Other people do is to point the + towards the station and fire, and after some time they brake (velocity magnitude to zero) and then start over again.</w:t>
      </w:r>
      <w:r w:rsidRPr="005F44F9">
        <w:rPr>
          <w:rFonts w:ascii="Arial" w:eastAsia="Times New Roman" w:hAnsi="Arial" w:cs="Arial"/>
          <w:sz w:val="20"/>
          <w:szCs w:val="20"/>
          <w:lang w:val="en-US" w:eastAsia="nl-NL"/>
        </w:rPr>
        <w:br/>
        <w:t>This is not the most efficient way to move when you are closer to the station.</w:t>
      </w:r>
      <w:r w:rsidRPr="005F44F9">
        <w:rPr>
          <w:rFonts w:ascii="Arial" w:eastAsia="Times New Roman" w:hAnsi="Arial" w:cs="Arial"/>
          <w:sz w:val="20"/>
          <w:szCs w:val="20"/>
          <w:lang w:val="en-US" w:eastAsia="nl-NL"/>
        </w:rPr>
        <w:br/>
        <w:t>This is Star Wars maneuvering</w:t>
      </w:r>
    </w:p>
    <w:p w:rsidR="00E826D5" w:rsidRPr="005F44F9" w:rsidRDefault="00E826D5" w:rsidP="00E826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5F44F9">
        <w:rPr>
          <w:rFonts w:ascii="Arial" w:eastAsia="Times New Roman" w:hAnsi="Arial" w:cs="Arial"/>
          <w:sz w:val="20"/>
          <w:szCs w:val="20"/>
          <w:lang w:val="en-US" w:eastAsia="nl-NL"/>
        </w:rPr>
        <w:t>In real life pilots should never fire their engines towards space stations, for they are very powerful and they could damage the station.</w:t>
      </w:r>
      <w:r w:rsidRPr="005F44F9">
        <w:rPr>
          <w:rFonts w:ascii="Arial" w:eastAsia="Times New Roman" w:hAnsi="Arial" w:cs="Arial"/>
          <w:sz w:val="20"/>
          <w:szCs w:val="20"/>
          <w:lang w:val="en-US" w:eastAsia="nl-NL"/>
        </w:rPr>
        <w:br/>
        <w:t>So they try to use inertial velocity to the most of the job for them.</w:t>
      </w:r>
    </w:p>
    <w:p w:rsidR="00E826D5" w:rsidRPr="004C31B2" w:rsidRDefault="00E826D5" w:rsidP="00E826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5F44F9">
        <w:rPr>
          <w:rFonts w:ascii="Arial" w:eastAsia="Times New Roman" w:hAnsi="Arial" w:cs="Arial"/>
          <w:sz w:val="20"/>
          <w:szCs w:val="20"/>
          <w:lang w:val="en-US" w:eastAsia="nl-NL"/>
        </w:rPr>
        <w:t>Let's see these cases.</w:t>
      </w:r>
      <w:r w:rsidRPr="005F44F9">
        <w:rPr>
          <w:rFonts w:ascii="Arial" w:eastAsia="Times New Roman" w:hAnsi="Arial" w:cs="Arial"/>
          <w:sz w:val="20"/>
          <w:szCs w:val="20"/>
          <w:lang w:val="en-US" w:eastAsia="nl-NL"/>
        </w:rPr>
        <w:br/>
        <w:t>You may be above or below the station.</w:t>
      </w:r>
      <w:r w:rsidRPr="005F44F9">
        <w:rPr>
          <w:rFonts w:ascii="Arial" w:eastAsia="Times New Roman" w:hAnsi="Arial" w:cs="Arial"/>
          <w:sz w:val="20"/>
          <w:szCs w:val="20"/>
          <w:lang w:val="en-US" w:eastAsia="nl-NL"/>
        </w:rPr>
        <w:br/>
        <w:t>You may be ahead or behind the station.</w:t>
      </w:r>
      <w:r w:rsidRPr="005F44F9">
        <w:rPr>
          <w:rFonts w:ascii="Arial" w:eastAsia="Times New Roman" w:hAnsi="Arial" w:cs="Arial"/>
          <w:sz w:val="20"/>
          <w:szCs w:val="20"/>
          <w:lang w:val="en-US" w:eastAsia="nl-NL"/>
        </w:rPr>
        <w:br/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t>Velocity represents the direction where the + symbol should point.</w:t>
      </w:r>
    </w:p>
    <w:p w:rsidR="00E826D5" w:rsidRPr="004C31B2" w:rsidRDefault="00E826D5" w:rsidP="00E826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Times New Roman" w:eastAsia="Times New Roman" w:hAnsi="Times New Roman" w:cs="Times New Roman"/>
          <w:noProof/>
          <w:sz w:val="24"/>
          <w:szCs w:val="24"/>
          <w:lang w:val="nl-BE" w:eastAsia="nl-BE"/>
        </w:rPr>
        <w:drawing>
          <wp:inline distT="0" distB="0" distL="0" distR="0" wp14:anchorId="3E7D8A3D" wp14:editId="712D1CDA">
            <wp:extent cx="3800475" cy="2505075"/>
            <wp:effectExtent l="0" t="0" r="9525" b="9525"/>
            <wp:docPr id="9" name="Afbeelding 9" descr="C:\Users\Jarno\AppData\Local\Temp\Rar$EX00.490\DataFiles\rdz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 descr="C:\Users\Jarno\AppData\Local\Temp\Rar$EX00.490\DataFiles\rdz05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26D5" w:rsidRPr="005F44F9" w:rsidRDefault="00E826D5" w:rsidP="00E826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5F44F9">
        <w:rPr>
          <w:rFonts w:ascii="Arial" w:eastAsia="Times New Roman" w:hAnsi="Arial" w:cs="Arial"/>
          <w:b/>
          <w:bCs/>
          <w:sz w:val="20"/>
          <w:szCs w:val="20"/>
          <w:lang w:val="en-US" w:eastAsia="nl-NL"/>
        </w:rPr>
        <w:t>Situation 1: Ahead and below</w:t>
      </w:r>
      <w:r w:rsidRPr="005F44F9">
        <w:rPr>
          <w:rFonts w:ascii="Arial" w:eastAsia="Times New Roman" w:hAnsi="Arial" w:cs="Arial"/>
          <w:sz w:val="20"/>
          <w:szCs w:val="20"/>
          <w:lang w:val="en-US" w:eastAsia="nl-NL"/>
        </w:rPr>
        <w:br/>
        <w:t>Point + symbol upwards to gain altitude.</w:t>
      </w:r>
      <w:r w:rsidRPr="005F44F9">
        <w:rPr>
          <w:rFonts w:ascii="Arial" w:eastAsia="Times New Roman" w:hAnsi="Arial" w:cs="Arial"/>
          <w:sz w:val="20"/>
          <w:szCs w:val="20"/>
          <w:lang w:val="en-US" w:eastAsia="nl-NL"/>
        </w:rPr>
        <w:br/>
        <w:t>You will end being above, in situation 2.</w:t>
      </w:r>
      <w:r w:rsidRPr="005F44F9">
        <w:rPr>
          <w:rFonts w:ascii="Arial" w:eastAsia="Times New Roman" w:hAnsi="Arial" w:cs="Arial"/>
          <w:sz w:val="20"/>
          <w:szCs w:val="20"/>
          <w:lang w:val="en-US" w:eastAsia="nl-NL"/>
        </w:rPr>
        <w:br/>
        <w:t>Velocity symbol (+) seems to move closer to the station.</w:t>
      </w:r>
      <w:r w:rsidRPr="005F44F9">
        <w:rPr>
          <w:rFonts w:ascii="Arial" w:eastAsia="Times New Roman" w:hAnsi="Arial" w:cs="Arial"/>
          <w:sz w:val="20"/>
          <w:szCs w:val="20"/>
          <w:lang w:val="en-US" w:eastAsia="nl-NL"/>
        </w:rPr>
        <w:br/>
        <w:t>You will need to make it to point above the station.</w:t>
      </w:r>
      <w:r w:rsidRPr="005F44F9">
        <w:rPr>
          <w:rFonts w:ascii="Arial" w:eastAsia="Times New Roman" w:hAnsi="Arial" w:cs="Arial"/>
          <w:sz w:val="20"/>
          <w:szCs w:val="20"/>
          <w:lang w:val="en-US" w:eastAsia="nl-NL"/>
        </w:rPr>
        <w:br/>
        <w:t>Situation 1 ends once you reach station's altitude, and the situation 2 starts.</w:t>
      </w:r>
    </w:p>
    <w:p w:rsidR="00E826D5" w:rsidRPr="005F44F9" w:rsidRDefault="00E826D5" w:rsidP="00E826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5F44F9">
        <w:rPr>
          <w:rFonts w:ascii="Arial" w:eastAsia="Times New Roman" w:hAnsi="Arial" w:cs="Arial"/>
          <w:b/>
          <w:bCs/>
          <w:sz w:val="20"/>
          <w:szCs w:val="20"/>
          <w:lang w:val="en-US" w:eastAsia="nl-NL"/>
        </w:rPr>
        <w:t>Situation 2: Ahead and above</w:t>
      </w:r>
      <w:r w:rsidRPr="005F44F9">
        <w:rPr>
          <w:rFonts w:ascii="Arial" w:eastAsia="Times New Roman" w:hAnsi="Arial" w:cs="Arial"/>
          <w:sz w:val="20"/>
          <w:szCs w:val="20"/>
          <w:lang w:val="en-US" w:eastAsia="nl-NL"/>
        </w:rPr>
        <w:br/>
        <w:t>Point + symbol backwards, just above the station.</w:t>
      </w:r>
      <w:r w:rsidRPr="005F44F9">
        <w:rPr>
          <w:rFonts w:ascii="Arial" w:eastAsia="Times New Roman" w:hAnsi="Arial" w:cs="Arial"/>
          <w:sz w:val="20"/>
          <w:szCs w:val="20"/>
          <w:lang w:val="en-US" w:eastAsia="nl-NL"/>
        </w:rPr>
        <w:br/>
        <w:t xml:space="preserve">The + symbol will move towards the station. </w:t>
      </w:r>
    </w:p>
    <w:p w:rsidR="00E826D5" w:rsidRPr="005F44F9" w:rsidRDefault="00E826D5" w:rsidP="00E826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5F44F9">
        <w:rPr>
          <w:rFonts w:ascii="Arial" w:eastAsia="Times New Roman" w:hAnsi="Arial" w:cs="Arial"/>
          <w:b/>
          <w:bCs/>
          <w:sz w:val="20"/>
          <w:szCs w:val="20"/>
          <w:lang w:val="en-US" w:eastAsia="nl-NL"/>
        </w:rPr>
        <w:t>Situation 3: Behind and above</w:t>
      </w:r>
      <w:r w:rsidRPr="005F44F9">
        <w:rPr>
          <w:rFonts w:ascii="Arial" w:eastAsia="Times New Roman" w:hAnsi="Arial" w:cs="Arial"/>
          <w:sz w:val="20"/>
          <w:szCs w:val="20"/>
          <w:lang w:val="en-US" w:eastAsia="nl-NL"/>
        </w:rPr>
        <w:br/>
        <w:t>Point + symbol downwards to lose altitude.</w:t>
      </w:r>
      <w:r w:rsidRPr="005F44F9">
        <w:rPr>
          <w:rFonts w:ascii="Arial" w:eastAsia="Times New Roman" w:hAnsi="Arial" w:cs="Arial"/>
          <w:sz w:val="20"/>
          <w:szCs w:val="20"/>
          <w:lang w:val="en-US" w:eastAsia="nl-NL"/>
        </w:rPr>
        <w:br/>
        <w:t>You will end being above, in situation 4.</w:t>
      </w:r>
      <w:r w:rsidRPr="005F44F9">
        <w:rPr>
          <w:rFonts w:ascii="Arial" w:eastAsia="Times New Roman" w:hAnsi="Arial" w:cs="Arial"/>
          <w:sz w:val="20"/>
          <w:szCs w:val="20"/>
          <w:lang w:val="en-US" w:eastAsia="nl-NL"/>
        </w:rPr>
        <w:br/>
        <w:t>Since you are above, you go slower, so you need to lose altitude if you ever try to reach the station.</w:t>
      </w:r>
      <w:r w:rsidRPr="005F44F9">
        <w:rPr>
          <w:rFonts w:ascii="Arial" w:eastAsia="Times New Roman" w:hAnsi="Arial" w:cs="Arial"/>
          <w:sz w:val="20"/>
          <w:szCs w:val="20"/>
          <w:lang w:val="en-US" w:eastAsia="nl-NL"/>
        </w:rPr>
        <w:br/>
        <w:t>The velocity symbol (+) will move away from the station as long as you are above.</w:t>
      </w:r>
      <w:r w:rsidRPr="005F44F9">
        <w:rPr>
          <w:rFonts w:ascii="Arial" w:eastAsia="Times New Roman" w:hAnsi="Arial" w:cs="Arial"/>
          <w:sz w:val="20"/>
          <w:szCs w:val="20"/>
          <w:lang w:val="en-US" w:eastAsia="nl-NL"/>
        </w:rPr>
        <w:br/>
        <w:t>This situation ends when you reach station altitude and then situation 4 begins.</w:t>
      </w:r>
    </w:p>
    <w:p w:rsidR="00E826D5" w:rsidRPr="005F44F9" w:rsidRDefault="00E826D5" w:rsidP="00E826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5F44F9">
        <w:rPr>
          <w:rFonts w:ascii="Arial" w:eastAsia="Times New Roman" w:hAnsi="Arial" w:cs="Arial"/>
          <w:b/>
          <w:bCs/>
          <w:sz w:val="20"/>
          <w:szCs w:val="20"/>
          <w:lang w:val="en-US" w:eastAsia="nl-NL"/>
        </w:rPr>
        <w:t>Situation 4: Ahead and above</w:t>
      </w:r>
      <w:r w:rsidRPr="005F44F9">
        <w:rPr>
          <w:rFonts w:ascii="Arial" w:eastAsia="Times New Roman" w:hAnsi="Arial" w:cs="Arial"/>
          <w:sz w:val="20"/>
          <w:szCs w:val="20"/>
          <w:lang w:val="en-US" w:eastAsia="nl-NL"/>
        </w:rPr>
        <w:br/>
        <w:t>Point + symbol forward, just below the station.</w:t>
      </w:r>
      <w:r w:rsidRPr="005F44F9">
        <w:rPr>
          <w:rFonts w:ascii="Arial" w:eastAsia="Times New Roman" w:hAnsi="Arial" w:cs="Arial"/>
          <w:sz w:val="20"/>
          <w:szCs w:val="20"/>
          <w:lang w:val="en-US" w:eastAsia="nl-NL"/>
        </w:rPr>
        <w:br/>
        <w:t>The + symbol will move towards the station.</w:t>
      </w:r>
    </w:p>
    <w:p w:rsidR="00E826D5" w:rsidRPr="005F44F9" w:rsidRDefault="00E826D5" w:rsidP="00E826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5F44F9">
        <w:rPr>
          <w:rFonts w:ascii="Arial" w:eastAsia="Times New Roman" w:hAnsi="Arial" w:cs="Arial"/>
          <w:sz w:val="20"/>
          <w:szCs w:val="20"/>
          <w:lang w:val="en-US" w:eastAsia="nl-NL"/>
        </w:rPr>
        <w:lastRenderedPageBreak/>
        <w:t>It will take a little practice to get used to Kepler's laws.</w:t>
      </w:r>
      <w:r w:rsidRPr="005F44F9">
        <w:rPr>
          <w:rFonts w:ascii="Arial" w:eastAsia="Times New Roman" w:hAnsi="Arial" w:cs="Arial"/>
          <w:sz w:val="20"/>
          <w:szCs w:val="20"/>
          <w:lang w:val="en-US" w:eastAsia="nl-NL"/>
        </w:rPr>
        <w:br/>
        <w:t>This is definitely not Star Wars physics, but very unintuitive physics for us.</w:t>
      </w:r>
      <w:r w:rsidRPr="005F44F9">
        <w:rPr>
          <w:rFonts w:ascii="Arial" w:eastAsia="Times New Roman" w:hAnsi="Arial" w:cs="Arial"/>
          <w:sz w:val="20"/>
          <w:szCs w:val="20"/>
          <w:lang w:val="en-US" w:eastAsia="nl-NL"/>
        </w:rPr>
        <w:br/>
        <w:t>And it becomes worse when we make our rendezvous time to become longer.</w:t>
      </w:r>
      <w:r w:rsidRPr="005F44F9">
        <w:rPr>
          <w:rFonts w:ascii="Arial" w:eastAsia="Times New Roman" w:hAnsi="Arial" w:cs="Arial"/>
          <w:sz w:val="20"/>
          <w:szCs w:val="20"/>
          <w:lang w:val="en-US" w:eastAsia="nl-NL"/>
        </w:rPr>
        <w:br/>
        <w:t>In the diagram above we have station altitude as a straight line, but when you go around in orbit, it becomes a curved line.</w:t>
      </w:r>
      <w:r w:rsidRPr="005F44F9">
        <w:rPr>
          <w:rFonts w:ascii="Arial" w:eastAsia="Times New Roman" w:hAnsi="Arial" w:cs="Arial"/>
          <w:sz w:val="20"/>
          <w:szCs w:val="20"/>
          <w:lang w:val="en-US" w:eastAsia="nl-NL"/>
        </w:rPr>
        <w:br/>
        <w:t>So if you planned your rendezvous to take place after several hours, it is probable that this diagram is not of much help to you.</w:t>
      </w:r>
      <w:r w:rsidRPr="005F44F9">
        <w:rPr>
          <w:rFonts w:ascii="Arial" w:eastAsia="Times New Roman" w:hAnsi="Arial" w:cs="Arial"/>
          <w:sz w:val="20"/>
          <w:szCs w:val="20"/>
          <w:lang w:val="en-US" w:eastAsia="nl-NL"/>
        </w:rPr>
        <w:br/>
        <w:t xml:space="preserve">So you may need to download </w:t>
      </w:r>
      <w:r w:rsidRPr="005F44F9">
        <w:rPr>
          <w:rFonts w:ascii="Arial" w:eastAsia="Times New Roman" w:hAnsi="Arial" w:cs="Arial"/>
          <w:b/>
          <w:bCs/>
          <w:sz w:val="20"/>
          <w:szCs w:val="20"/>
          <w:lang w:val="en-US" w:eastAsia="nl-NL"/>
        </w:rPr>
        <w:t>Rendezvous MFD</w:t>
      </w:r>
      <w:r w:rsidRPr="005F44F9">
        <w:rPr>
          <w:rFonts w:ascii="Arial" w:eastAsia="Times New Roman" w:hAnsi="Arial" w:cs="Arial"/>
          <w:sz w:val="20"/>
          <w:szCs w:val="20"/>
          <w:lang w:val="en-US" w:eastAsia="nl-NL"/>
        </w:rPr>
        <w:t xml:space="preserve"> from </w:t>
      </w:r>
      <w:hyperlink r:id="rId15" w:history="1">
        <w:r w:rsidRPr="005F44F9">
          <w:rPr>
            <w:rFonts w:ascii="Arial" w:eastAsia="Times New Roman" w:hAnsi="Arial" w:cs="Arial"/>
            <w:b/>
            <w:bCs/>
            <w:color w:val="0000FF"/>
            <w:sz w:val="20"/>
            <w:szCs w:val="20"/>
            <w:u w:val="single"/>
            <w:lang w:val="en-US" w:eastAsia="nl-NL"/>
          </w:rPr>
          <w:t>www.avsim.com</w:t>
        </w:r>
      </w:hyperlink>
    </w:p>
    <w:p w:rsidR="00E826D5" w:rsidRPr="004C31B2" w:rsidRDefault="00E826D5" w:rsidP="00E826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Times New Roman" w:eastAsia="Times New Roman" w:hAnsi="Times New Roman" w:cs="Times New Roman"/>
          <w:noProof/>
          <w:sz w:val="24"/>
          <w:szCs w:val="24"/>
          <w:lang w:val="nl-BE" w:eastAsia="nl-BE"/>
        </w:rPr>
        <w:drawing>
          <wp:inline distT="0" distB="0" distL="0" distR="0" wp14:anchorId="6AB8CE1B" wp14:editId="4EC7C5D6">
            <wp:extent cx="5715000" cy="6791325"/>
            <wp:effectExtent l="0" t="0" r="0" b="9525"/>
            <wp:docPr id="10" name="Afbeelding 10" descr="C:\Users\Jarno\AppData\Local\Temp\Rar$EX00.490\DataFiles\rdzmf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 descr="C:\Users\Jarno\AppData\Local\Temp\Rar$EX00.490\DataFiles\rdzmfd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679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26D5" w:rsidRPr="005F44F9" w:rsidRDefault="00E826D5" w:rsidP="00E826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5F44F9">
        <w:rPr>
          <w:rFonts w:ascii="Arial" w:eastAsia="Times New Roman" w:hAnsi="Arial" w:cs="Arial"/>
          <w:sz w:val="20"/>
          <w:szCs w:val="20"/>
          <w:lang w:val="en-US" w:eastAsia="nl-NL"/>
        </w:rPr>
        <w:t>This MFD has a similar representation like the one I used above.</w:t>
      </w:r>
      <w:r w:rsidRPr="005F44F9">
        <w:rPr>
          <w:rFonts w:ascii="Arial" w:eastAsia="Times New Roman" w:hAnsi="Arial" w:cs="Arial"/>
          <w:sz w:val="20"/>
          <w:szCs w:val="20"/>
          <w:lang w:val="en-US" w:eastAsia="nl-NL"/>
        </w:rPr>
        <w:br/>
        <w:t>The target is located in a fixed point and you measure vertical and horizontal distance between your craft and your target.</w:t>
      </w:r>
    </w:p>
    <w:p w:rsidR="00E826D5" w:rsidRPr="004C31B2" w:rsidRDefault="005F44F9" w:rsidP="00E826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nl-NL"/>
        </w:rPr>
        <w:lastRenderedPageBreak/>
        <w:pict>
          <v:rect id="_x0000_i1028" style="width:0;height:1.5pt" o:hralign="center" o:hrstd="t" o:hr="t" fillcolor="#a0a0a0" stroked="f"/>
        </w:pict>
      </w:r>
    </w:p>
    <w:p w:rsidR="00E826D5" w:rsidRPr="005F44F9" w:rsidRDefault="00E826D5" w:rsidP="00E826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5F44F9">
        <w:rPr>
          <w:rFonts w:ascii="Arial" w:eastAsia="Times New Roman" w:hAnsi="Arial" w:cs="Arial"/>
          <w:b/>
          <w:bCs/>
          <w:color w:val="000099"/>
          <w:sz w:val="24"/>
          <w:szCs w:val="24"/>
          <w:lang w:val="en-US" w:eastAsia="nl-NL"/>
        </w:rPr>
        <w:t>Understanding instruments</w:t>
      </w:r>
    </w:p>
    <w:p w:rsidR="00E826D5" w:rsidRPr="005F44F9" w:rsidRDefault="00E826D5" w:rsidP="00E826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5F44F9">
        <w:rPr>
          <w:rFonts w:ascii="Arial" w:eastAsia="Times New Roman" w:hAnsi="Arial" w:cs="Arial"/>
          <w:sz w:val="20"/>
          <w:szCs w:val="20"/>
          <w:lang w:val="en-US" w:eastAsia="nl-NL"/>
        </w:rPr>
        <w:t>When you have your target in front of you, you may see a box as target designator and the distance to the target under it, when HUD is in docking mode and you are closer than 500km..</w:t>
      </w:r>
    </w:p>
    <w:p w:rsidR="00E826D5" w:rsidRPr="005F44F9" w:rsidRDefault="00E826D5" w:rsidP="00E826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5F44F9">
        <w:rPr>
          <w:rFonts w:ascii="Arial" w:eastAsia="Times New Roman" w:hAnsi="Arial" w:cs="Arial"/>
          <w:sz w:val="20"/>
          <w:szCs w:val="20"/>
          <w:lang w:val="en-US" w:eastAsia="nl-NL"/>
        </w:rPr>
        <w:t>The + symbol is visible here, so it means that you are getting closer to your target.</w:t>
      </w:r>
      <w:r w:rsidRPr="005F44F9">
        <w:rPr>
          <w:rFonts w:ascii="Arial" w:eastAsia="Times New Roman" w:hAnsi="Arial" w:cs="Arial"/>
          <w:sz w:val="20"/>
          <w:szCs w:val="20"/>
          <w:lang w:val="en-US" w:eastAsia="nl-NL"/>
        </w:rPr>
        <w:br/>
        <w:t>As you may notice, in this example the craft is flying above and the + symbol is above the station too.</w:t>
      </w:r>
      <w:r w:rsidRPr="005F44F9">
        <w:rPr>
          <w:rFonts w:ascii="Arial" w:eastAsia="Times New Roman" w:hAnsi="Arial" w:cs="Arial"/>
          <w:sz w:val="20"/>
          <w:szCs w:val="20"/>
          <w:lang w:val="en-US" w:eastAsia="nl-NL"/>
        </w:rPr>
        <w:br/>
        <w:t>We also see that the vessel is inverted.</w:t>
      </w:r>
      <w:r w:rsidRPr="005F44F9">
        <w:rPr>
          <w:rFonts w:ascii="Arial" w:eastAsia="Times New Roman" w:hAnsi="Arial" w:cs="Arial"/>
          <w:sz w:val="20"/>
          <w:szCs w:val="20"/>
          <w:lang w:val="en-US" w:eastAsia="nl-NL"/>
        </w:rPr>
        <w:br/>
        <w:t>We also see RCS ROT, which is the rotation mode.</w:t>
      </w:r>
    </w:p>
    <w:p w:rsidR="00E826D5" w:rsidRPr="004C31B2" w:rsidRDefault="00E826D5" w:rsidP="00E826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noProof/>
          <w:sz w:val="20"/>
          <w:szCs w:val="20"/>
          <w:lang w:val="nl-BE" w:eastAsia="nl-BE"/>
        </w:rPr>
        <w:drawing>
          <wp:inline distT="0" distB="0" distL="0" distR="0" wp14:anchorId="60FD8F63" wp14:editId="7A72B156">
            <wp:extent cx="2948988" cy="3035300"/>
            <wp:effectExtent l="0" t="0" r="3810" b="0"/>
            <wp:docPr id="11" name="Afbeelding 11" descr="C:\Users\Jarno\AppData\Local\Temp\Rar$EX00.490\DataFiles\Rdz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 descr="C:\Users\Jarno\AppData\Local\Temp\Rar$EX00.490\DataFiles\Rdz01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296" cy="3033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26D5" w:rsidRPr="005F44F9" w:rsidRDefault="00E826D5" w:rsidP="00E826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5F44F9">
        <w:rPr>
          <w:rFonts w:ascii="Arial" w:eastAsia="Times New Roman" w:hAnsi="Arial" w:cs="Arial"/>
          <w:sz w:val="20"/>
          <w:szCs w:val="20"/>
          <w:lang w:val="en-US" w:eastAsia="nl-NL"/>
        </w:rPr>
        <w:t>When the target goes off the screen there will see an arrow pointing towards it.</w:t>
      </w:r>
      <w:r w:rsidRPr="005F44F9">
        <w:rPr>
          <w:rFonts w:ascii="Arial" w:eastAsia="Times New Roman" w:hAnsi="Arial" w:cs="Arial"/>
          <w:sz w:val="20"/>
          <w:szCs w:val="20"/>
          <w:lang w:val="en-US" w:eastAsia="nl-NL"/>
        </w:rPr>
        <w:br/>
        <w:t>When the velocity symbols (either the + symbol or the circle with a cross inside) are off the screen, there will be an arrow pointing towards the circle with the cross.</w:t>
      </w:r>
    </w:p>
    <w:p w:rsidR="00E826D5" w:rsidRPr="004C31B2" w:rsidRDefault="00E826D5" w:rsidP="00E826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Times New Roman" w:eastAsia="Times New Roman" w:hAnsi="Times New Roman" w:cs="Times New Roman"/>
          <w:noProof/>
          <w:sz w:val="24"/>
          <w:szCs w:val="24"/>
          <w:lang w:val="nl-BE" w:eastAsia="nl-BE"/>
        </w:rPr>
        <w:drawing>
          <wp:inline distT="0" distB="0" distL="0" distR="0" wp14:anchorId="1D0A316C" wp14:editId="2B16B568">
            <wp:extent cx="2959100" cy="2986436"/>
            <wp:effectExtent l="0" t="0" r="0" b="4445"/>
            <wp:docPr id="12" name="Afbeelding 12" descr="C:\Users\Jarno\AppData\Local\Temp\Rar$EX00.490\DataFiles\Rdz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 descr="C:\Users\Jarno\AppData\Local\Temp\Rar$EX00.490\DataFiles\Rdz02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844" cy="2984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26D5" w:rsidRPr="004C31B2" w:rsidRDefault="00E826D5" w:rsidP="00E826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5F44F9">
        <w:rPr>
          <w:rFonts w:ascii="Arial" w:eastAsia="Times New Roman" w:hAnsi="Arial" w:cs="Arial"/>
          <w:sz w:val="20"/>
          <w:szCs w:val="20"/>
          <w:lang w:val="en-US" w:eastAsia="nl-NL"/>
        </w:rPr>
        <w:lastRenderedPageBreak/>
        <w:t>When you intend to reduce your relative velocity you need to point your nose towards the circle with a cross and then fire your engines.</w:t>
      </w:r>
      <w:r w:rsidRPr="005F44F9">
        <w:rPr>
          <w:rFonts w:ascii="Arial" w:eastAsia="Times New Roman" w:hAnsi="Arial" w:cs="Arial"/>
          <w:sz w:val="20"/>
          <w:szCs w:val="20"/>
          <w:lang w:val="en-US" w:eastAsia="nl-NL"/>
        </w:rPr>
        <w:br/>
      </w:r>
      <w:r w:rsidRPr="004C31B2">
        <w:rPr>
          <w:rFonts w:ascii="Arial" w:eastAsia="Times New Roman" w:hAnsi="Arial" w:cs="Arial"/>
          <w:sz w:val="20"/>
          <w:szCs w:val="20"/>
          <w:lang w:eastAsia="nl-NL"/>
        </w:rPr>
        <w:t>In this example, the nose is not yet aligned.</w:t>
      </w:r>
    </w:p>
    <w:p w:rsidR="00E826D5" w:rsidRPr="004C31B2" w:rsidRDefault="00E826D5" w:rsidP="00E826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Times New Roman" w:eastAsia="Times New Roman" w:hAnsi="Times New Roman" w:cs="Times New Roman"/>
          <w:noProof/>
          <w:sz w:val="24"/>
          <w:szCs w:val="24"/>
          <w:lang w:val="nl-BE" w:eastAsia="nl-BE"/>
        </w:rPr>
        <w:drawing>
          <wp:inline distT="0" distB="0" distL="0" distR="0" wp14:anchorId="213A20F6" wp14:editId="4E0F5076">
            <wp:extent cx="2822121" cy="3022600"/>
            <wp:effectExtent l="0" t="0" r="0" b="6350"/>
            <wp:docPr id="13" name="Afbeelding 13" descr="C:\Users\Jarno\AppData\Local\Temp\Rar$EX00.490\DataFiles\Rdz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" descr="C:\Users\Jarno\AppData\Local\Temp\Rar$EX00.490\DataFiles\Rdz03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121" cy="302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26D5" w:rsidRPr="005F44F9" w:rsidRDefault="00E826D5" w:rsidP="00E826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5F44F9">
        <w:rPr>
          <w:rFonts w:ascii="Arial" w:eastAsia="Times New Roman" w:hAnsi="Arial" w:cs="Arial"/>
          <w:sz w:val="20"/>
          <w:szCs w:val="20"/>
          <w:lang w:val="en-US" w:eastAsia="nl-NL"/>
        </w:rPr>
        <w:t>Once you can see the station, press CTRL R to turn on the approach gate view.</w:t>
      </w:r>
    </w:p>
    <w:p w:rsidR="00E826D5" w:rsidRPr="004C31B2" w:rsidRDefault="00E826D5" w:rsidP="00E826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noProof/>
          <w:sz w:val="20"/>
          <w:szCs w:val="20"/>
          <w:lang w:val="nl-BE" w:eastAsia="nl-BE"/>
        </w:rPr>
        <w:drawing>
          <wp:inline distT="0" distB="0" distL="0" distR="0" wp14:anchorId="3C8EA991" wp14:editId="480BEC54">
            <wp:extent cx="4114800" cy="4381500"/>
            <wp:effectExtent l="0" t="0" r="0" b="0"/>
            <wp:docPr id="14" name="Afbeelding 14" descr="C:\Users\Jarno\AppData\Local\Temp\Rar$EX00.490\DataFiles\Ga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 descr="C:\Users\Jarno\AppData\Local\Temp\Rar$EX00.490\DataFiles\Gate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26D5" w:rsidRPr="005F44F9" w:rsidRDefault="00E826D5" w:rsidP="00E826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5F44F9">
        <w:rPr>
          <w:rFonts w:ascii="Arial" w:eastAsia="Times New Roman" w:hAnsi="Arial" w:cs="Arial"/>
          <w:sz w:val="20"/>
          <w:szCs w:val="20"/>
          <w:lang w:val="en-US" w:eastAsia="nl-NL"/>
        </w:rPr>
        <w:lastRenderedPageBreak/>
        <w:t>Use your engines in LIN mode to point at the end of the gate.</w:t>
      </w:r>
      <w:r w:rsidRPr="005F44F9">
        <w:rPr>
          <w:rFonts w:ascii="Arial" w:eastAsia="Times New Roman" w:hAnsi="Arial" w:cs="Arial"/>
          <w:sz w:val="20"/>
          <w:szCs w:val="20"/>
          <w:lang w:val="en-US" w:eastAsia="nl-NL"/>
        </w:rPr>
        <w:br/>
        <w:t>Keep pointing there, and when you reach there, continue with the steps to dock.</w:t>
      </w:r>
    </w:p>
    <w:p w:rsidR="00E826D5" w:rsidRPr="004C31B2" w:rsidRDefault="005F44F9" w:rsidP="00E826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nl-NL"/>
        </w:rPr>
        <w:pict>
          <v:rect id="_x0000_i1029" style="width:0;height:1.5pt" o:hralign="center" o:hrstd="t" o:hr="t" fillcolor="#a0a0a0" stroked="f"/>
        </w:pict>
      </w:r>
    </w:p>
    <w:p w:rsidR="00E826D5" w:rsidRPr="005F44F9" w:rsidRDefault="00E826D5" w:rsidP="00E826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5F44F9">
        <w:rPr>
          <w:rFonts w:ascii="Arial" w:eastAsia="Times New Roman" w:hAnsi="Arial" w:cs="Arial"/>
          <w:b/>
          <w:bCs/>
          <w:color w:val="990000"/>
          <w:sz w:val="24"/>
          <w:szCs w:val="24"/>
          <w:lang w:val="en-US" w:eastAsia="nl-NL"/>
        </w:rPr>
        <w:t>DOCKING</w:t>
      </w:r>
    </w:p>
    <w:p w:rsidR="00E826D5" w:rsidRPr="005F44F9" w:rsidRDefault="00E826D5" w:rsidP="00E826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5F44F9">
        <w:rPr>
          <w:rFonts w:ascii="Arial" w:eastAsia="Times New Roman" w:hAnsi="Arial" w:cs="Arial"/>
          <w:sz w:val="20"/>
          <w:szCs w:val="20"/>
          <w:lang w:val="en-US" w:eastAsia="nl-NL"/>
        </w:rPr>
        <w:t>When you are about to dock, seeing space station through the window is not the best view.</w:t>
      </w:r>
      <w:r w:rsidRPr="005F44F9">
        <w:rPr>
          <w:rFonts w:ascii="Arial" w:eastAsia="Times New Roman" w:hAnsi="Arial" w:cs="Arial"/>
          <w:sz w:val="20"/>
          <w:szCs w:val="20"/>
          <w:lang w:val="en-US" w:eastAsia="nl-NL"/>
        </w:rPr>
        <w:br/>
        <w:t>You better use Docking MFD.</w:t>
      </w:r>
    </w:p>
    <w:p w:rsidR="00E826D5" w:rsidRPr="005F44F9" w:rsidRDefault="00E826D5" w:rsidP="00E826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5F44F9">
        <w:rPr>
          <w:rFonts w:ascii="Arial" w:eastAsia="Times New Roman" w:hAnsi="Arial" w:cs="Arial"/>
          <w:sz w:val="20"/>
          <w:szCs w:val="20"/>
          <w:lang w:val="en-US" w:eastAsia="nl-NL"/>
        </w:rPr>
        <w:t>This a slow move, so you need to be patient here.</w:t>
      </w:r>
      <w:r w:rsidRPr="005F44F9">
        <w:rPr>
          <w:rFonts w:ascii="Arial" w:eastAsia="Times New Roman" w:hAnsi="Arial" w:cs="Arial"/>
          <w:sz w:val="20"/>
          <w:szCs w:val="20"/>
          <w:lang w:val="en-US" w:eastAsia="nl-NL"/>
        </w:rPr>
        <w:br/>
        <w:t>Being in a hurry is the best way NOT to get where you want.</w:t>
      </w:r>
    </w:p>
    <w:p w:rsidR="00E826D5" w:rsidRPr="005F44F9" w:rsidRDefault="00E826D5" w:rsidP="00E826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5F44F9">
        <w:rPr>
          <w:rFonts w:ascii="Arial" w:eastAsia="Times New Roman" w:hAnsi="Arial" w:cs="Arial"/>
          <w:sz w:val="20"/>
          <w:szCs w:val="20"/>
          <w:lang w:val="en-US" w:eastAsia="nl-NL"/>
        </w:rPr>
        <w:t>It is hard for people to gain awareness about what each element means in this MFD.</w:t>
      </w:r>
    </w:p>
    <w:p w:rsidR="00E826D5" w:rsidRPr="004C31B2" w:rsidRDefault="00E826D5" w:rsidP="00E826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Times New Roman" w:eastAsia="Times New Roman" w:hAnsi="Times New Roman" w:cs="Times New Roman"/>
          <w:noProof/>
          <w:sz w:val="24"/>
          <w:szCs w:val="24"/>
          <w:lang w:val="nl-BE" w:eastAsia="nl-BE"/>
        </w:rPr>
        <w:drawing>
          <wp:inline distT="0" distB="0" distL="0" distR="0" wp14:anchorId="0C762564" wp14:editId="2B851CC2">
            <wp:extent cx="2771775" cy="2752725"/>
            <wp:effectExtent l="0" t="0" r="9525" b="9525"/>
            <wp:docPr id="15" name="Afbeelding 15" descr="C:\Users\Jarno\AppData\Local\Temp\Rar$EX00.490\DataFiles\DockingMF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 descr="C:\Users\Jarno\AppData\Local\Temp\Rar$EX00.490\DataFiles\DockingMFD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26D5" w:rsidRPr="005F44F9" w:rsidRDefault="00E826D5" w:rsidP="00E826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5F44F9">
        <w:rPr>
          <w:rFonts w:ascii="Arial" w:eastAsia="Times New Roman" w:hAnsi="Arial" w:cs="Arial"/>
          <w:sz w:val="20"/>
          <w:szCs w:val="20"/>
          <w:lang w:val="en-US" w:eastAsia="nl-NL"/>
        </w:rPr>
        <w:t>CVEL means the velocity of approach.</w:t>
      </w:r>
      <w:r w:rsidRPr="005F44F9">
        <w:rPr>
          <w:rFonts w:ascii="Arial" w:eastAsia="Times New Roman" w:hAnsi="Arial" w:cs="Arial"/>
          <w:sz w:val="20"/>
          <w:szCs w:val="20"/>
          <w:lang w:val="en-US" w:eastAsia="nl-NL"/>
        </w:rPr>
        <w:br/>
        <w:t>In real dockings it should be lower than 0.1 but here we will be happy if we achieve that with CVEL lower than 1.</w:t>
      </w:r>
      <w:r w:rsidRPr="005F44F9">
        <w:rPr>
          <w:rFonts w:ascii="Arial" w:eastAsia="Times New Roman" w:hAnsi="Arial" w:cs="Arial"/>
          <w:sz w:val="20"/>
          <w:szCs w:val="20"/>
          <w:lang w:val="en-US" w:eastAsia="nl-NL"/>
        </w:rPr>
        <w:br/>
        <w:t>Even at that velocity you may think it takes forever to dock.</w:t>
      </w:r>
      <w:r w:rsidRPr="005F44F9">
        <w:rPr>
          <w:rFonts w:ascii="Arial" w:eastAsia="Times New Roman" w:hAnsi="Arial" w:cs="Arial"/>
          <w:sz w:val="20"/>
          <w:szCs w:val="20"/>
          <w:lang w:val="en-US" w:eastAsia="nl-NL"/>
        </w:rPr>
        <w:br/>
        <w:t>DST is the distance between you and your vessel.</w:t>
      </w:r>
    </w:p>
    <w:p w:rsidR="00E826D5" w:rsidRPr="005F44F9" w:rsidRDefault="00E826D5" w:rsidP="00E826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5F44F9">
        <w:rPr>
          <w:rFonts w:ascii="Arial" w:eastAsia="Times New Roman" w:hAnsi="Arial" w:cs="Arial"/>
          <w:sz w:val="20"/>
          <w:szCs w:val="20"/>
          <w:lang w:val="en-US" w:eastAsia="nl-NL"/>
        </w:rPr>
        <w:t>The red X aligned with the center of those concentric circles means that your docking port is pointing in a parallel direction respect to station docking port.</w:t>
      </w:r>
      <w:r w:rsidRPr="005F44F9">
        <w:rPr>
          <w:rFonts w:ascii="Arial" w:eastAsia="Times New Roman" w:hAnsi="Arial" w:cs="Arial"/>
          <w:sz w:val="20"/>
          <w:szCs w:val="20"/>
          <w:lang w:val="en-US" w:eastAsia="nl-NL"/>
        </w:rPr>
        <w:br/>
        <w:t>Use engines in ROT mode to align, and keys 1, 3 and 2, 8 of your keypad.</w:t>
      </w:r>
    </w:p>
    <w:p w:rsidR="00E826D5" w:rsidRPr="005F44F9" w:rsidRDefault="00E826D5" w:rsidP="00E826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5F44F9">
        <w:rPr>
          <w:rFonts w:ascii="Arial" w:eastAsia="Times New Roman" w:hAnsi="Arial" w:cs="Arial"/>
          <w:sz w:val="20"/>
          <w:szCs w:val="20"/>
          <w:lang w:val="en-US" w:eastAsia="nl-NL"/>
        </w:rPr>
        <w:t>Once you do that, try using keys 4 and 6 of your keypad to make the "this side up" arrow to point upwards.</w:t>
      </w:r>
    </w:p>
    <w:p w:rsidR="00E826D5" w:rsidRPr="005F44F9" w:rsidRDefault="00E826D5" w:rsidP="00E826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5F44F9">
        <w:rPr>
          <w:rFonts w:ascii="Arial" w:eastAsia="Times New Roman" w:hAnsi="Arial" w:cs="Arial"/>
          <w:sz w:val="20"/>
          <w:szCs w:val="20"/>
          <w:lang w:val="en-US" w:eastAsia="nl-NL"/>
        </w:rPr>
        <w:t>Then switch to LIN mode and make the yellow arrow to move towards the green +, until the + points to the center.</w:t>
      </w:r>
    </w:p>
    <w:p w:rsidR="00E826D5" w:rsidRPr="004C31B2" w:rsidRDefault="00E826D5" w:rsidP="00E826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4C31B2">
        <w:rPr>
          <w:rFonts w:ascii="Arial" w:eastAsia="Times New Roman" w:hAnsi="Arial" w:cs="Arial"/>
          <w:noProof/>
          <w:sz w:val="20"/>
          <w:szCs w:val="20"/>
          <w:lang w:val="nl-BE" w:eastAsia="nl-BE"/>
        </w:rPr>
        <w:lastRenderedPageBreak/>
        <w:drawing>
          <wp:inline distT="0" distB="0" distL="0" distR="0" wp14:anchorId="2CAD177E" wp14:editId="076B0E86">
            <wp:extent cx="3800475" cy="2286000"/>
            <wp:effectExtent l="0" t="0" r="9525" b="0"/>
            <wp:docPr id="16" name="Afbeelding 16" descr="C:\Users\Jarno\AppData\Local\Temp\Rar$EX00.490\DataFiles\dock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 descr="C:\Users\Jarno\AppData\Local\Temp\Rar$EX00.490\DataFiles\dock02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26D5" w:rsidRPr="005F44F9" w:rsidRDefault="00E826D5" w:rsidP="00E826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5F44F9">
        <w:rPr>
          <w:rFonts w:ascii="Arial" w:eastAsia="Times New Roman" w:hAnsi="Arial" w:cs="Arial"/>
          <w:sz w:val="20"/>
          <w:szCs w:val="20"/>
          <w:lang w:val="en-US" w:eastAsia="nl-NL"/>
        </w:rPr>
        <w:t>If you did that, you are aligned.</w:t>
      </w:r>
      <w:r w:rsidRPr="005F44F9">
        <w:rPr>
          <w:rFonts w:ascii="Arial" w:eastAsia="Times New Roman" w:hAnsi="Arial" w:cs="Arial"/>
          <w:sz w:val="20"/>
          <w:szCs w:val="20"/>
          <w:lang w:val="en-US" w:eastAsia="nl-NL"/>
        </w:rPr>
        <w:br/>
        <w:t>Now you may start your approach.</w:t>
      </w:r>
    </w:p>
    <w:p w:rsidR="00E826D5" w:rsidRPr="005F44F9" w:rsidRDefault="00E826D5" w:rsidP="00E826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5F44F9">
        <w:rPr>
          <w:rFonts w:ascii="Arial" w:eastAsia="Times New Roman" w:hAnsi="Arial" w:cs="Arial"/>
          <w:sz w:val="20"/>
          <w:szCs w:val="20"/>
          <w:lang w:val="en-US" w:eastAsia="nl-NL"/>
        </w:rPr>
        <w:t>Keep your engines in LIN mode.</w:t>
      </w:r>
      <w:r w:rsidRPr="005F44F9">
        <w:rPr>
          <w:rFonts w:ascii="Arial" w:eastAsia="Times New Roman" w:hAnsi="Arial" w:cs="Arial"/>
          <w:sz w:val="20"/>
          <w:szCs w:val="20"/>
          <w:lang w:val="en-US" w:eastAsia="nl-NL"/>
        </w:rPr>
        <w:br/>
        <w:t>Use keypad 6 and 8 to move.</w:t>
      </w:r>
      <w:r w:rsidRPr="005F44F9">
        <w:rPr>
          <w:rFonts w:ascii="Arial" w:eastAsia="Times New Roman" w:hAnsi="Arial" w:cs="Arial"/>
          <w:sz w:val="20"/>
          <w:szCs w:val="20"/>
          <w:lang w:val="en-US" w:eastAsia="nl-NL"/>
        </w:rPr>
        <w:br/>
        <w:t>You may use CTRL 6 and CTRL 8 (use the numbers of the keypad) to fine tune your engines in forward and backwards direction respectively.</w:t>
      </w:r>
    </w:p>
    <w:p w:rsidR="00E826D5" w:rsidRPr="005F44F9" w:rsidRDefault="00E826D5" w:rsidP="00E826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5F44F9">
        <w:rPr>
          <w:rFonts w:ascii="Arial" w:eastAsia="Times New Roman" w:hAnsi="Arial" w:cs="Arial"/>
          <w:sz w:val="20"/>
          <w:szCs w:val="20"/>
          <w:lang w:val="en-US" w:eastAsia="nl-NL"/>
        </w:rPr>
        <w:t>Use keypad 2 and 8, and keypad 1 and 3, to keep the green + in the center or the MFD.</w:t>
      </w:r>
    </w:p>
    <w:p w:rsidR="00E826D5" w:rsidRPr="005F44F9" w:rsidRDefault="00E826D5" w:rsidP="00E826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5F44F9">
        <w:rPr>
          <w:rFonts w:ascii="Arial" w:eastAsia="Times New Roman" w:hAnsi="Arial" w:cs="Arial"/>
          <w:sz w:val="20"/>
          <w:szCs w:val="20"/>
          <w:lang w:val="en-US" w:eastAsia="nl-NL"/>
        </w:rPr>
        <w:t>Following these steps you should be docked soon.</w:t>
      </w:r>
      <w:r w:rsidRPr="005F44F9">
        <w:rPr>
          <w:rFonts w:ascii="Arial" w:eastAsia="Times New Roman" w:hAnsi="Arial" w:cs="Arial"/>
          <w:sz w:val="20"/>
          <w:szCs w:val="20"/>
          <w:lang w:val="en-US" w:eastAsia="nl-NL"/>
        </w:rPr>
        <w:br/>
        <w:t>As you dock, you feel a great sense of achievement.</w:t>
      </w:r>
    </w:p>
    <w:p w:rsidR="00E826D5" w:rsidRPr="005F44F9" w:rsidRDefault="00E826D5" w:rsidP="00E826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5F44F9">
        <w:rPr>
          <w:rFonts w:ascii="Arial" w:eastAsia="Times New Roman" w:hAnsi="Arial" w:cs="Arial"/>
          <w:sz w:val="20"/>
          <w:szCs w:val="20"/>
          <w:lang w:val="en-US" w:eastAsia="nl-NL"/>
        </w:rPr>
        <w:t xml:space="preserve">If you didn't dock, it doesn't matter. </w:t>
      </w:r>
      <w:r w:rsidRPr="005F44F9">
        <w:rPr>
          <w:rFonts w:ascii="Arial" w:eastAsia="Times New Roman" w:hAnsi="Arial" w:cs="Arial"/>
          <w:sz w:val="20"/>
          <w:szCs w:val="20"/>
          <w:lang w:val="en-US" w:eastAsia="nl-NL"/>
        </w:rPr>
        <w:br/>
        <w:t>The joy of facing something new and never surrendering in the adversity is what will make you to be successful some day in the near future.</w:t>
      </w:r>
    </w:p>
    <w:p w:rsidR="007703AA" w:rsidRDefault="00E826D5" w:rsidP="00E826D5">
      <w:r w:rsidRPr="004C31B2">
        <w:rPr>
          <w:rFonts w:ascii="Arial" w:eastAsia="Times New Roman" w:hAnsi="Arial" w:cs="Arial"/>
          <w:b/>
          <w:bCs/>
          <w:sz w:val="20"/>
          <w:szCs w:val="20"/>
          <w:lang w:eastAsia="nl-NL"/>
        </w:rPr>
        <w:t>Congratulations!!</w:t>
      </w:r>
      <w:bookmarkStart w:id="0" w:name="_GoBack"/>
      <w:bookmarkEnd w:id="0"/>
    </w:p>
    <w:sectPr w:rsidR="007703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C1E35"/>
    <w:multiLevelType w:val="multilevel"/>
    <w:tmpl w:val="FE1AC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5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6D5"/>
    <w:rsid w:val="005F44F9"/>
    <w:rsid w:val="006068FF"/>
    <w:rsid w:val="00A8028F"/>
    <w:rsid w:val="00E82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826D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826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826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826D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826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826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2.jpeg"/><Relationship Id="rId3" Type="http://schemas.microsoft.com/office/2007/relationships/stylesWithEffects" Target="stylesWithEffects.xml"/><Relationship Id="rId21" Type="http://schemas.openxmlformats.org/officeDocument/2006/relationships/image" Target="media/image15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avsim.com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1796</Words>
  <Characters>9878</Characters>
  <Application>Microsoft Office Word</Application>
  <DocSecurity>0</DocSecurity>
  <Lines>82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Jarno</dc:creator>
  <cp:lastModifiedBy>Patrick</cp:lastModifiedBy>
  <cp:revision>2</cp:revision>
  <dcterms:created xsi:type="dcterms:W3CDTF">2012-05-30T17:10:00Z</dcterms:created>
  <dcterms:modified xsi:type="dcterms:W3CDTF">2012-05-30T18:16:00Z</dcterms:modified>
</cp:coreProperties>
</file>