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10" w:dyaOrig="6359">
          <v:rect xmlns:o="urn:schemas-microsoft-com:office:office" xmlns:v="urn:schemas-microsoft-com:vml" id="rectole0000000000" style="width:415.500000pt;height:317.9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10" w:dyaOrig="6689">
          <v:rect xmlns:o="urn:schemas-microsoft-com:office:office" xmlns:v="urn:schemas-microsoft-com:vml" id="rectole0000000001" style="width:415.500000pt;height:334.45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310" w:dyaOrig="6345">
          <v:rect xmlns:o="urn:schemas-microsoft-com:office:office" xmlns:v="urn:schemas-microsoft-com:vml" id="rectole0000000002" style="width:415.500000pt;height:317.25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0.wmf" Id="docRId1" Type="http://schemas.openxmlformats.org/officeDocument/2006/relationships/image" /><Relationship Target="media/image1.wmf" Id="docRId3" Type="http://schemas.openxmlformats.org/officeDocument/2006/relationships/image" /><Relationship Target="media/image2.wmf" Id="docRId5" Type="http://schemas.openxmlformats.org/officeDocument/2006/relationships/image" /><Relationship Target="styles.xml" Id="docRId7" Type="http://schemas.openxmlformats.org/officeDocument/2006/relationships/styles" /><Relationship Target="embeddings/oleObject0.bin" Id="docRId0" Type="http://schemas.openxmlformats.org/officeDocument/2006/relationships/oleObject" /><Relationship Target="embeddings/oleObject1.bin" Id="docRId2" Type="http://schemas.openxmlformats.org/officeDocument/2006/relationships/oleObject" /><Relationship Target="embeddings/oleObject2.bin" Id="docRId4" Type="http://schemas.openxmlformats.org/officeDocument/2006/relationships/oleObject" /><Relationship Target="numbering.xml" Id="docRId6" Type="http://schemas.openxmlformats.org/officeDocument/2006/relationships/numbering" /></Relationships>
</file>